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B7" w:rsidRPr="001462B7" w:rsidRDefault="001462B7" w:rsidP="001462B7">
      <w:pPr>
        <w:pStyle w:val="1"/>
        <w:rPr>
          <w:b w:val="0"/>
          <w:color w:val="383838"/>
          <w:spacing w:val="2"/>
          <w:sz w:val="36"/>
          <w:szCs w:val="36"/>
        </w:rPr>
      </w:pPr>
      <w:r w:rsidRPr="001462B7">
        <w:rPr>
          <w:color w:val="383838"/>
          <w:spacing w:val="2"/>
          <w:sz w:val="36"/>
          <w:szCs w:val="36"/>
        </w:rPr>
        <w:t xml:space="preserve">ИТ Сервис-менеджмент форум - </w:t>
      </w:r>
      <w:proofErr w:type="spellStart"/>
      <w:r w:rsidRPr="001462B7">
        <w:rPr>
          <w:color w:val="383838"/>
          <w:spacing w:val="2"/>
          <w:sz w:val="36"/>
          <w:szCs w:val="36"/>
        </w:rPr>
        <w:t>itSMF</w:t>
      </w:r>
      <w:proofErr w:type="spellEnd"/>
      <w:r w:rsidRPr="001462B7">
        <w:rPr>
          <w:color w:val="383838"/>
          <w:spacing w:val="2"/>
          <w:sz w:val="36"/>
          <w:szCs w:val="36"/>
        </w:rPr>
        <w:t xml:space="preserve"> </w:t>
      </w:r>
      <w:proofErr w:type="spellStart"/>
      <w:r w:rsidRPr="001462B7">
        <w:rPr>
          <w:color w:val="383838"/>
          <w:spacing w:val="2"/>
          <w:sz w:val="36"/>
          <w:szCs w:val="36"/>
        </w:rPr>
        <w:t>Russia</w:t>
      </w:r>
      <w:proofErr w:type="spellEnd"/>
      <w:r w:rsidRPr="001462B7">
        <w:rPr>
          <w:color w:val="383838"/>
          <w:spacing w:val="2"/>
          <w:sz w:val="36"/>
          <w:szCs w:val="36"/>
        </w:rPr>
        <w:t>/</w:t>
      </w:r>
      <w:proofErr w:type="spellStart"/>
      <w:r w:rsidRPr="001462B7">
        <w:rPr>
          <w:color w:val="383838"/>
          <w:spacing w:val="2"/>
          <w:sz w:val="36"/>
          <w:szCs w:val="36"/>
        </w:rPr>
        <w:t>itSMF</w:t>
      </w:r>
      <w:proofErr w:type="spellEnd"/>
      <w:r w:rsidRPr="001462B7">
        <w:rPr>
          <w:color w:val="383838"/>
          <w:spacing w:val="2"/>
          <w:sz w:val="36"/>
          <w:szCs w:val="36"/>
        </w:rPr>
        <w:t xml:space="preserve"> России</w:t>
      </w:r>
    </w:p>
    <w:p w:rsidR="001462B7" w:rsidRPr="001462B7" w:rsidRDefault="001462B7" w:rsidP="002B0A99">
      <w:pPr>
        <w:pStyle w:val="a3"/>
        <w:spacing w:after="0"/>
        <w:jc w:val="both"/>
        <w:rPr>
          <w:color w:val="383838"/>
          <w:spacing w:val="2"/>
          <w:sz w:val="28"/>
          <w:szCs w:val="28"/>
        </w:rPr>
      </w:pPr>
      <w:r w:rsidRPr="001462B7">
        <w:rPr>
          <w:b/>
          <w:color w:val="383838"/>
          <w:spacing w:val="2"/>
          <w:sz w:val="28"/>
          <w:szCs w:val="28"/>
        </w:rPr>
        <w:t>ИТ Сервис-</w:t>
      </w:r>
      <w:r w:rsidRPr="002B0A99">
        <w:rPr>
          <w:b/>
          <w:color w:val="383838"/>
          <w:spacing w:val="2"/>
          <w:sz w:val="28"/>
          <w:szCs w:val="28"/>
        </w:rPr>
        <w:t xml:space="preserve">менеджмент форум </w:t>
      </w:r>
      <w:r w:rsidRPr="002B0A99">
        <w:rPr>
          <w:b/>
          <w:color w:val="383838"/>
          <w:spacing w:val="2"/>
          <w:sz w:val="28"/>
          <w:szCs w:val="28"/>
        </w:rPr>
        <w:t xml:space="preserve">- </w:t>
      </w:r>
      <w:proofErr w:type="spellStart"/>
      <w:r w:rsidRPr="002B0A99">
        <w:rPr>
          <w:b/>
          <w:color w:val="383838"/>
          <w:spacing w:val="2"/>
          <w:sz w:val="28"/>
          <w:szCs w:val="28"/>
        </w:rPr>
        <w:t>itSMF</w:t>
      </w:r>
      <w:proofErr w:type="spellEnd"/>
      <w:r w:rsidRPr="002B0A99">
        <w:rPr>
          <w:b/>
          <w:color w:val="383838"/>
          <w:spacing w:val="2"/>
          <w:sz w:val="28"/>
          <w:szCs w:val="28"/>
        </w:rPr>
        <w:t xml:space="preserve"> </w:t>
      </w:r>
      <w:proofErr w:type="spellStart"/>
      <w:r w:rsidRPr="002B0A99">
        <w:rPr>
          <w:b/>
          <w:color w:val="383838"/>
          <w:spacing w:val="2"/>
          <w:sz w:val="28"/>
          <w:szCs w:val="28"/>
        </w:rPr>
        <w:t>Russia</w:t>
      </w:r>
      <w:proofErr w:type="spellEnd"/>
      <w:r w:rsidRPr="002B0A99">
        <w:rPr>
          <w:b/>
          <w:color w:val="383838"/>
          <w:spacing w:val="2"/>
          <w:sz w:val="28"/>
          <w:szCs w:val="28"/>
        </w:rPr>
        <w:t>/</w:t>
      </w:r>
      <w:proofErr w:type="spellStart"/>
      <w:r w:rsidRPr="002B0A99">
        <w:rPr>
          <w:b/>
          <w:color w:val="383838"/>
          <w:spacing w:val="2"/>
          <w:sz w:val="28"/>
          <w:szCs w:val="28"/>
        </w:rPr>
        <w:t>itSMF</w:t>
      </w:r>
      <w:proofErr w:type="spellEnd"/>
      <w:r w:rsidRPr="002B0A99">
        <w:rPr>
          <w:b/>
          <w:color w:val="383838"/>
          <w:spacing w:val="2"/>
          <w:sz w:val="28"/>
          <w:szCs w:val="28"/>
        </w:rPr>
        <w:t xml:space="preserve"> России</w:t>
      </w:r>
      <w:r w:rsidRPr="002B0A99">
        <w:rPr>
          <w:color w:val="383838"/>
          <w:spacing w:val="2"/>
          <w:sz w:val="28"/>
          <w:szCs w:val="28"/>
        </w:rPr>
        <w:t xml:space="preserve"> </w:t>
      </w:r>
      <w:r w:rsidRPr="002B0A99">
        <w:rPr>
          <w:color w:val="383838"/>
          <w:spacing w:val="2"/>
          <w:sz w:val="28"/>
          <w:szCs w:val="28"/>
        </w:rPr>
        <w:t xml:space="preserve">– </w:t>
      </w:r>
      <w:r w:rsidRPr="002B0A99">
        <w:rPr>
          <w:color w:val="383838"/>
          <w:spacing w:val="2"/>
          <w:sz w:val="28"/>
          <w:szCs w:val="28"/>
        </w:rPr>
        <w:t>Ассоциаци</w:t>
      </w:r>
      <w:r w:rsidRPr="002B0A99">
        <w:rPr>
          <w:color w:val="383838"/>
          <w:spacing w:val="2"/>
          <w:sz w:val="28"/>
          <w:szCs w:val="28"/>
        </w:rPr>
        <w:t xml:space="preserve">я </w:t>
      </w:r>
      <w:r w:rsidRPr="002B0A99">
        <w:rPr>
          <w:color w:val="383838"/>
          <w:spacing w:val="2"/>
          <w:sz w:val="28"/>
          <w:szCs w:val="28"/>
        </w:rPr>
        <w:t>организаций и специалистов</w:t>
      </w:r>
      <w:r w:rsidRPr="002B0A99">
        <w:rPr>
          <w:color w:val="383838"/>
          <w:spacing w:val="2"/>
          <w:sz w:val="28"/>
          <w:szCs w:val="28"/>
        </w:rPr>
        <w:t xml:space="preserve"> </w:t>
      </w:r>
      <w:r w:rsidRPr="002B0A99">
        <w:rPr>
          <w:color w:val="383838"/>
          <w:spacing w:val="2"/>
          <w:sz w:val="28"/>
          <w:szCs w:val="28"/>
        </w:rPr>
        <w:t>в сфере управления</w:t>
      </w:r>
      <w:r w:rsidRPr="002B0A99">
        <w:rPr>
          <w:color w:val="383838"/>
          <w:spacing w:val="2"/>
          <w:sz w:val="28"/>
          <w:szCs w:val="28"/>
        </w:rPr>
        <w:t xml:space="preserve"> </w:t>
      </w:r>
      <w:r w:rsidRPr="002B0A99">
        <w:rPr>
          <w:color w:val="383838"/>
          <w:spacing w:val="2"/>
          <w:sz w:val="28"/>
          <w:szCs w:val="28"/>
        </w:rPr>
        <w:t>информационн</w:t>
      </w:r>
      <w:r w:rsidRPr="001462B7">
        <w:rPr>
          <w:color w:val="383838"/>
          <w:spacing w:val="2"/>
          <w:sz w:val="28"/>
          <w:szCs w:val="28"/>
        </w:rPr>
        <w:t>ыми технологиями</w:t>
      </w:r>
      <w:r>
        <w:rPr>
          <w:color w:val="383838"/>
          <w:spacing w:val="2"/>
          <w:sz w:val="28"/>
          <w:szCs w:val="28"/>
        </w:rPr>
        <w:t>.</w:t>
      </w:r>
      <w:r w:rsidRPr="001462B7">
        <w:rPr>
          <w:color w:val="383838"/>
          <w:spacing w:val="2"/>
          <w:sz w:val="28"/>
          <w:szCs w:val="28"/>
        </w:rPr>
        <w:t xml:space="preserve"> </w:t>
      </w:r>
      <w:r w:rsidRPr="001462B7">
        <w:rPr>
          <w:color w:val="383838"/>
          <w:spacing w:val="2"/>
          <w:sz w:val="28"/>
          <w:szCs w:val="28"/>
        </w:rPr>
        <w:t>Задачи форума:</w:t>
      </w:r>
    </w:p>
    <w:p w:rsidR="001462B7" w:rsidRPr="001462B7" w:rsidRDefault="001462B7" w:rsidP="002B0A99">
      <w:pPr>
        <w:pStyle w:val="a3"/>
        <w:numPr>
          <w:ilvl w:val="0"/>
          <w:numId w:val="1"/>
        </w:numPr>
        <w:spacing w:after="0" w:afterAutospacing="0"/>
        <w:jc w:val="both"/>
        <w:rPr>
          <w:color w:val="383838"/>
          <w:spacing w:val="2"/>
          <w:sz w:val="28"/>
          <w:szCs w:val="28"/>
        </w:rPr>
      </w:pPr>
      <w:r w:rsidRPr="001462B7">
        <w:rPr>
          <w:color w:val="383838"/>
          <w:spacing w:val="2"/>
          <w:sz w:val="28"/>
          <w:szCs w:val="28"/>
        </w:rPr>
        <w:t>популяризация передового опыта по ИТ Сервис-менеджменту (управление ИТ услугами);</w:t>
      </w:r>
    </w:p>
    <w:p w:rsidR="001462B7" w:rsidRPr="001462B7" w:rsidRDefault="001462B7" w:rsidP="002B0A99">
      <w:pPr>
        <w:pStyle w:val="a3"/>
        <w:numPr>
          <w:ilvl w:val="0"/>
          <w:numId w:val="1"/>
        </w:numPr>
        <w:spacing w:after="0" w:afterAutospacing="0"/>
        <w:jc w:val="both"/>
        <w:rPr>
          <w:color w:val="383838"/>
          <w:spacing w:val="2"/>
          <w:sz w:val="28"/>
          <w:szCs w:val="28"/>
        </w:rPr>
      </w:pPr>
      <w:r w:rsidRPr="001462B7">
        <w:rPr>
          <w:color w:val="383838"/>
          <w:spacing w:val="2"/>
          <w:sz w:val="28"/>
          <w:szCs w:val="28"/>
        </w:rPr>
        <w:t>проведение дискуссий и конференций по данной тематике;</w:t>
      </w:r>
    </w:p>
    <w:p w:rsidR="001462B7" w:rsidRPr="001462B7" w:rsidRDefault="001462B7" w:rsidP="002B0A99">
      <w:pPr>
        <w:pStyle w:val="a3"/>
        <w:numPr>
          <w:ilvl w:val="0"/>
          <w:numId w:val="1"/>
        </w:numPr>
        <w:spacing w:after="0" w:afterAutospacing="0"/>
        <w:jc w:val="both"/>
        <w:rPr>
          <w:color w:val="383838"/>
          <w:spacing w:val="2"/>
          <w:sz w:val="28"/>
          <w:szCs w:val="28"/>
        </w:rPr>
      </w:pPr>
      <w:r w:rsidRPr="001462B7">
        <w:rPr>
          <w:color w:val="383838"/>
          <w:spacing w:val="2"/>
          <w:sz w:val="28"/>
          <w:szCs w:val="28"/>
        </w:rPr>
        <w:t>содействие членам Ассоциации в реализации в своих компаниях подходов по управлению ИТ-услугами;</w:t>
      </w:r>
    </w:p>
    <w:p w:rsidR="001462B7" w:rsidRPr="001462B7" w:rsidRDefault="001462B7" w:rsidP="002B0A99">
      <w:pPr>
        <w:pStyle w:val="a3"/>
        <w:numPr>
          <w:ilvl w:val="0"/>
          <w:numId w:val="1"/>
        </w:numPr>
        <w:spacing w:after="0" w:afterAutospacing="0"/>
        <w:jc w:val="both"/>
        <w:rPr>
          <w:color w:val="383838"/>
          <w:spacing w:val="2"/>
          <w:sz w:val="28"/>
          <w:szCs w:val="28"/>
        </w:rPr>
      </w:pPr>
      <w:r w:rsidRPr="001462B7">
        <w:rPr>
          <w:color w:val="383838"/>
          <w:spacing w:val="2"/>
          <w:sz w:val="28"/>
          <w:szCs w:val="28"/>
        </w:rPr>
        <w:t>организация обмена опытом с российскими и международными организациями, занимающимися вопросами ИТ Сервис-менеджмента;</w:t>
      </w:r>
    </w:p>
    <w:p w:rsidR="001462B7" w:rsidRPr="002B0A99" w:rsidRDefault="001462B7" w:rsidP="002B0A99">
      <w:pPr>
        <w:pStyle w:val="a3"/>
        <w:numPr>
          <w:ilvl w:val="0"/>
          <w:numId w:val="1"/>
        </w:numPr>
        <w:spacing w:after="0" w:afterAutospacing="0"/>
        <w:jc w:val="both"/>
        <w:rPr>
          <w:b/>
          <w:color w:val="383838"/>
          <w:spacing w:val="2"/>
          <w:sz w:val="28"/>
          <w:szCs w:val="28"/>
        </w:rPr>
      </w:pPr>
      <w:r w:rsidRPr="002B0A99">
        <w:rPr>
          <w:b/>
          <w:color w:val="383838"/>
          <w:spacing w:val="2"/>
          <w:sz w:val="28"/>
          <w:szCs w:val="28"/>
        </w:rPr>
        <w:t>деятельность в качестве отделения международного ITSM Форума</w:t>
      </w:r>
      <w:r w:rsidR="002B0A99">
        <w:rPr>
          <w:b/>
          <w:color w:val="383838"/>
          <w:spacing w:val="2"/>
          <w:sz w:val="28"/>
          <w:szCs w:val="28"/>
        </w:rPr>
        <w:t>.</w:t>
      </w:r>
    </w:p>
    <w:p w:rsidR="001462B7" w:rsidRDefault="001462B7" w:rsidP="001462B7">
      <w:pPr>
        <w:pStyle w:val="a3"/>
        <w:spacing w:after="0" w:afterAutospacing="0"/>
        <w:ind w:left="360"/>
        <w:rPr>
          <w:color w:val="111111"/>
          <w:spacing w:val="2"/>
          <w:sz w:val="28"/>
          <w:szCs w:val="28"/>
        </w:rPr>
      </w:pPr>
      <w:r w:rsidRPr="001462B7">
        <w:rPr>
          <w:color w:val="111111"/>
          <w:spacing w:val="2"/>
          <w:sz w:val="28"/>
          <w:szCs w:val="28"/>
        </w:rPr>
        <w:t>Место нахождения Форума: Россия, г. Москва.</w:t>
      </w:r>
    </w:p>
    <w:p w:rsidR="001462B7" w:rsidRPr="001462B7" w:rsidRDefault="001462B7" w:rsidP="001462B7">
      <w:pPr>
        <w:pStyle w:val="1"/>
        <w:rPr>
          <w:color w:val="111111"/>
          <w:spacing w:val="2"/>
          <w:sz w:val="32"/>
          <w:szCs w:val="32"/>
        </w:rPr>
      </w:pPr>
      <w:r w:rsidRPr="001462B7">
        <w:rPr>
          <w:color w:val="111111"/>
          <w:spacing w:val="2"/>
          <w:sz w:val="32"/>
          <w:szCs w:val="32"/>
        </w:rPr>
        <w:t xml:space="preserve">Конкурс «Лига юниоров </w:t>
      </w:r>
      <w:r w:rsidRPr="001462B7">
        <w:rPr>
          <w:color w:val="111111"/>
          <w:spacing w:val="2"/>
          <w:sz w:val="32"/>
          <w:szCs w:val="32"/>
          <w:lang w:val="en-US"/>
        </w:rPr>
        <w:t>ITSM 2019</w:t>
      </w:r>
      <w:r w:rsidRPr="001462B7">
        <w:rPr>
          <w:color w:val="111111"/>
          <w:spacing w:val="2"/>
          <w:sz w:val="32"/>
          <w:szCs w:val="32"/>
        </w:rPr>
        <w:t>»</w:t>
      </w:r>
    </w:p>
    <w:p w:rsidR="002B0A99" w:rsidRDefault="001462B7" w:rsidP="002B0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Конкурс дипломных работ проводится </w:t>
      </w:r>
      <w:r w:rsidR="002B0A99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с 2013 года 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среди выпускников российских вузов по специальностям и направлениям «Прикладная информатика», «Информационный менеджмент» и другим, связанным с тематикой ITSM (IT </w:t>
      </w:r>
      <w:proofErr w:type="spellStart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Service</w:t>
      </w:r>
      <w:proofErr w:type="spellEnd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 </w:t>
      </w:r>
      <w:proofErr w:type="spellStart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Management</w:t>
      </w:r>
      <w:proofErr w:type="spellEnd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).</w:t>
      </w:r>
      <w:r w:rsidR="002B0A99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 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В жюри конкурса члены Экспертного совета и Правления </w:t>
      </w:r>
      <w:proofErr w:type="spellStart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itSMF</w:t>
      </w:r>
      <w:proofErr w:type="spellEnd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 России, представители вузов, входящих в состав Форума (</w:t>
      </w:r>
      <w:proofErr w:type="spellStart"/>
      <w:proofErr w:type="gramStart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МИСиС</w:t>
      </w:r>
      <w:proofErr w:type="spellEnd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,  ВШБИ</w:t>
      </w:r>
      <w:proofErr w:type="gramEnd"/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, ГУУ), а также руководители компаний, имеющих профессиональный интерес к молодым специалистам. </w:t>
      </w:r>
    </w:p>
    <w:p w:rsidR="001462B7" w:rsidRPr="001462B7" w:rsidRDefault="001462B7" w:rsidP="001462B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576BB0">
        <w:rPr>
          <w:rFonts w:ascii="Times New Roman" w:eastAsia="Times New Roman" w:hAnsi="Times New Roman" w:cs="Times New Roman"/>
          <w:bCs/>
          <w:color w:val="383838"/>
          <w:spacing w:val="2"/>
          <w:sz w:val="28"/>
          <w:szCs w:val="28"/>
          <w:lang w:eastAsia="ru-RU"/>
        </w:rPr>
        <w:t>Цели конкурса</w:t>
      </w:r>
      <w:r w:rsidR="002B0A99" w:rsidRPr="00576BB0">
        <w:rPr>
          <w:rFonts w:ascii="Times New Roman" w:eastAsia="Times New Roman" w:hAnsi="Times New Roman" w:cs="Times New Roman"/>
          <w:bCs/>
          <w:color w:val="383838"/>
          <w:spacing w:val="2"/>
          <w:sz w:val="28"/>
          <w:szCs w:val="28"/>
          <w:lang w:eastAsia="ru-RU"/>
        </w:rPr>
        <w:t xml:space="preserve"> «Лига юниоров ITSM 2019»</w:t>
      </w:r>
      <w:r w:rsidRPr="00576BB0">
        <w:rPr>
          <w:rFonts w:ascii="Times New Roman" w:eastAsia="Times New Roman" w:hAnsi="Times New Roman" w:cs="Times New Roman"/>
          <w:bCs/>
          <w:color w:val="383838"/>
          <w:spacing w:val="2"/>
          <w:sz w:val="28"/>
          <w:szCs w:val="28"/>
          <w:lang w:eastAsia="ru-RU"/>
        </w:rPr>
        <w:t>:</w:t>
      </w:r>
    </w:p>
    <w:p w:rsidR="002B0A99" w:rsidRPr="001462B7" w:rsidRDefault="002B0A99" w:rsidP="002B0A9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комплексная оценка уровня профессиональной подготовки выпускников по профильным специальностям;</w:t>
      </w:r>
    </w:p>
    <w:p w:rsidR="00576BB0" w:rsidRPr="001462B7" w:rsidRDefault="00576BB0" w:rsidP="00576BB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выявление талантливой молодежи и формирование кадрового потенциала для проектной, исследовательской, предпринимательской деятельности в области ITSM;</w:t>
      </w:r>
    </w:p>
    <w:p w:rsidR="00576BB0" w:rsidRPr="001462B7" w:rsidRDefault="00576BB0" w:rsidP="00576BB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привлечение студентов к решению задач в области ITSM, имеющих важное практическое значение;</w:t>
      </w:r>
    </w:p>
    <w:p w:rsidR="002B0A99" w:rsidRPr="001462B7" w:rsidRDefault="002B0A99" w:rsidP="002B0A9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популяризация ITSM, стимулирование интереса к применению сервисного подхода для решения практических задач, помощь в реализации новых решений, внедрение выполненных научных разработок;</w:t>
      </w:r>
    </w:p>
    <w:p w:rsidR="00576BB0" w:rsidRPr="001462B7" w:rsidRDefault="00576BB0" w:rsidP="00576BB0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разработка рекомендаций по совершенствованию профессиональной подготовки студентов;</w:t>
      </w:r>
    </w:p>
    <w:p w:rsidR="001462B7" w:rsidRPr="001462B7" w:rsidRDefault="001462B7" w:rsidP="002B0A99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разработка рекомендаций по выполнения ВКР с применением подходов ITSM.</w:t>
      </w:r>
    </w:p>
    <w:p w:rsidR="001462B7" w:rsidRPr="001462B7" w:rsidRDefault="001462B7" w:rsidP="002B0A9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lastRenderedPageBreak/>
        <w:t>Конкурс рассчитан на демонстрацию знаний и навыков выпускников в соответствии с образовательными стандартами по профильным специальностям и направлениям подготовки, связанным с ITSM.</w:t>
      </w:r>
      <w:r w:rsidR="002B0A99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 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В конкурсе участв</w:t>
      </w:r>
      <w:r w:rsidR="00576BB0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уют 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работы выпускников высших учебных заведений (вузов) Российской Федерации и стран СНГ.</w:t>
      </w:r>
    </w:p>
    <w:p w:rsidR="002B0A99" w:rsidRDefault="002B0A99" w:rsidP="001462B7">
      <w:pPr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pacing w:val="2"/>
          <w:kern w:val="36"/>
          <w:sz w:val="28"/>
          <w:szCs w:val="28"/>
          <w:lang w:eastAsia="ru-RU"/>
        </w:rPr>
      </w:pPr>
    </w:p>
    <w:p w:rsidR="001462B7" w:rsidRPr="001462B7" w:rsidRDefault="00576BB0" w:rsidP="00576BB0">
      <w:pPr>
        <w:spacing w:line="240" w:lineRule="auto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576BB0">
        <w:rPr>
          <w:rFonts w:ascii="Times New Roman" w:eastAsia="Times New Roman" w:hAnsi="Times New Roman" w:cs="Times New Roman"/>
          <w:b/>
          <w:bCs/>
          <w:color w:val="111111"/>
          <w:spacing w:val="2"/>
          <w:kern w:val="36"/>
          <w:sz w:val="28"/>
          <w:szCs w:val="28"/>
          <w:lang w:eastAsia="ru-RU"/>
        </w:rPr>
        <w:t>И</w:t>
      </w:r>
      <w:r w:rsidR="002B0A99" w:rsidRPr="001462B7">
        <w:rPr>
          <w:rFonts w:ascii="Times New Roman" w:eastAsia="Times New Roman" w:hAnsi="Times New Roman" w:cs="Times New Roman"/>
          <w:b/>
          <w:bCs/>
          <w:color w:val="111111"/>
          <w:spacing w:val="2"/>
          <w:kern w:val="36"/>
          <w:sz w:val="28"/>
          <w:szCs w:val="28"/>
          <w:lang w:eastAsia="ru-RU"/>
        </w:rPr>
        <w:t>тоги конкурса «Лига юниоров ITSM-2019»</w:t>
      </w:r>
      <w:r w:rsidR="002B0A99" w:rsidRPr="00576BB0">
        <w:rPr>
          <w:rFonts w:ascii="Times New Roman" w:eastAsia="Times New Roman" w:hAnsi="Times New Roman" w:cs="Times New Roman"/>
          <w:b/>
          <w:bCs/>
          <w:color w:val="111111"/>
          <w:spacing w:val="2"/>
          <w:kern w:val="36"/>
          <w:sz w:val="28"/>
          <w:szCs w:val="28"/>
          <w:lang w:eastAsia="ru-RU"/>
        </w:rPr>
        <w:t xml:space="preserve"> </w:t>
      </w:r>
      <w:r w:rsidR="001462B7" w:rsidRPr="001462B7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07.10.2019</w:t>
      </w:r>
      <w:r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 </w:t>
      </w:r>
      <w:r w:rsidR="001462B7"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были подведены на главном мероприятии </w:t>
      </w:r>
      <w:proofErr w:type="spellStart"/>
      <w:r w:rsidR="001462B7"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itSMF</w:t>
      </w:r>
      <w:proofErr w:type="spellEnd"/>
      <w:r w:rsidR="001462B7"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 xml:space="preserve"> России – </w:t>
      </w:r>
      <w:r w:rsidR="001462B7" w:rsidRPr="001462B7">
        <w:rPr>
          <w:rFonts w:ascii="Times New Roman" w:eastAsia="Times New Roman" w:hAnsi="Times New Roman" w:cs="Times New Roman"/>
          <w:b/>
          <w:color w:val="383838"/>
          <w:spacing w:val="2"/>
          <w:sz w:val="28"/>
          <w:szCs w:val="28"/>
          <w:lang w:eastAsia="ru-RU"/>
        </w:rPr>
        <w:t>X Всероссийской конференции</w:t>
      </w:r>
      <w:r>
        <w:rPr>
          <w:rFonts w:ascii="Times New Roman" w:eastAsia="Times New Roman" w:hAnsi="Times New Roman" w:cs="Times New Roman"/>
          <w:b/>
          <w:color w:val="383838"/>
          <w:spacing w:val="2"/>
          <w:sz w:val="28"/>
          <w:szCs w:val="28"/>
          <w:lang w:eastAsia="ru-RU"/>
        </w:rPr>
        <w:t xml:space="preserve"> </w:t>
      </w:r>
      <w:proofErr w:type="spellStart"/>
      <w:r w:rsidR="001462B7" w:rsidRPr="001462B7">
        <w:rPr>
          <w:rFonts w:ascii="Times New Roman" w:eastAsia="Times New Roman" w:hAnsi="Times New Roman" w:cs="Times New Roman"/>
          <w:b/>
          <w:color w:val="383838"/>
          <w:spacing w:val="2"/>
          <w:sz w:val="28"/>
          <w:szCs w:val="28"/>
          <w:lang w:eastAsia="ru-RU"/>
        </w:rPr>
        <w:t>itSMF</w:t>
      </w:r>
      <w:proofErr w:type="spellEnd"/>
      <w:r w:rsidR="001462B7" w:rsidRPr="001462B7">
        <w:rPr>
          <w:rFonts w:ascii="Times New Roman" w:eastAsia="Times New Roman" w:hAnsi="Times New Roman" w:cs="Times New Roman"/>
          <w:b/>
          <w:color w:val="383838"/>
          <w:spacing w:val="2"/>
          <w:sz w:val="28"/>
          <w:szCs w:val="28"/>
          <w:lang w:eastAsia="ru-RU"/>
        </w:rPr>
        <w:t xml:space="preserve"> «ITSM X»</w:t>
      </w:r>
    </w:p>
    <w:p w:rsidR="001462B7" w:rsidRPr="00576BB0" w:rsidRDefault="001462B7" w:rsidP="00576BB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</w:pPr>
      <w:r w:rsidRPr="00576BB0">
        <w:rPr>
          <w:rFonts w:ascii="Times New Roman" w:eastAsia="Times New Roman" w:hAnsi="Times New Roman" w:cs="Times New Roman"/>
          <w:b/>
          <w:bCs/>
          <w:color w:val="111111"/>
          <w:spacing w:val="2"/>
          <w:sz w:val="28"/>
          <w:szCs w:val="28"/>
          <w:lang w:eastAsia="ru-RU"/>
        </w:rPr>
        <w:t>Номинация: «Автоматизация процессов ITSM / Автоматизация системы управления ИТ-услугами»</w:t>
      </w:r>
    </w:p>
    <w:p w:rsidR="00576BB0" w:rsidRDefault="001462B7" w:rsidP="001462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  <w:lang w:eastAsia="ru-RU"/>
        </w:rPr>
        <w:t>Победитель:</w:t>
      </w:r>
      <w:r w:rsidR="00576BB0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  <w:lang w:eastAsia="ru-RU"/>
        </w:rPr>
        <w:t xml:space="preserve"> </w:t>
      </w:r>
      <w:r w:rsidR="00576BB0" w:rsidRPr="001462B7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  <w:lang w:eastAsia="ru-RU"/>
        </w:rPr>
        <w:t>ОСТАНИНА МАРИЯ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, Санкт-Петербургский государственный экономический университет (СПБГЭУ)</w:t>
      </w:r>
      <w:r w:rsidR="00576BB0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, магистратура, направление 09.04.03 «Прикладная информатика», направленность «Прикладная информатика в экономике и управлении»</w:t>
      </w:r>
    </w:p>
    <w:p w:rsidR="001462B7" w:rsidRPr="001462B7" w:rsidRDefault="001462B7" w:rsidP="001462B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</w:pPr>
      <w:r w:rsidRPr="001462B7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  <w:lang w:eastAsia="ru-RU"/>
        </w:rPr>
        <w:t>Тема:</w:t>
      </w:r>
      <w:r w:rsidR="00576BB0">
        <w:rPr>
          <w:rFonts w:ascii="Times New Roman" w:eastAsia="Times New Roman" w:hAnsi="Times New Roman" w:cs="Times New Roman"/>
          <w:b/>
          <w:bCs/>
          <w:color w:val="383838"/>
          <w:spacing w:val="2"/>
          <w:sz w:val="28"/>
          <w:szCs w:val="28"/>
          <w:lang w:eastAsia="ru-RU"/>
        </w:rPr>
        <w:t xml:space="preserve"> </w:t>
      </w:r>
      <w:r w:rsidRPr="001462B7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  <w:lang w:eastAsia="ru-RU"/>
        </w:rPr>
        <w:t>«Разработка информационной системы сервис-ориентированной архитектуры многопрофильного предприятия».</w:t>
      </w:r>
    </w:p>
    <w:p w:rsidR="001462B7" w:rsidRPr="001462B7" w:rsidRDefault="001462B7" w:rsidP="00576BB0">
      <w:pPr>
        <w:pStyle w:val="3"/>
        <w:numPr>
          <w:ilvl w:val="0"/>
          <w:numId w:val="5"/>
        </w:numPr>
        <w:rPr>
          <w:color w:val="111111"/>
          <w:spacing w:val="2"/>
          <w:sz w:val="28"/>
          <w:szCs w:val="28"/>
        </w:rPr>
      </w:pPr>
      <w:r w:rsidRPr="001462B7">
        <w:rPr>
          <w:color w:val="111111"/>
          <w:spacing w:val="2"/>
          <w:sz w:val="28"/>
          <w:szCs w:val="28"/>
        </w:rPr>
        <w:t>Номинация: «Исследование в области ITSM»</w:t>
      </w:r>
    </w:p>
    <w:p w:rsidR="00576BB0" w:rsidRDefault="001462B7" w:rsidP="00576BB0">
      <w:pPr>
        <w:pStyle w:val="a3"/>
        <w:spacing w:after="0" w:afterAutospacing="0"/>
        <w:jc w:val="both"/>
        <w:rPr>
          <w:color w:val="383838"/>
          <w:spacing w:val="2"/>
          <w:sz w:val="28"/>
          <w:szCs w:val="28"/>
        </w:rPr>
      </w:pPr>
      <w:r w:rsidRPr="001462B7">
        <w:rPr>
          <w:rStyle w:val="a4"/>
          <w:color w:val="383838"/>
          <w:spacing w:val="2"/>
          <w:sz w:val="28"/>
          <w:szCs w:val="28"/>
        </w:rPr>
        <w:t>Победитель:</w:t>
      </w:r>
      <w:r w:rsidR="00576BB0">
        <w:rPr>
          <w:rStyle w:val="a4"/>
          <w:color w:val="383838"/>
          <w:spacing w:val="2"/>
          <w:sz w:val="28"/>
          <w:szCs w:val="28"/>
        </w:rPr>
        <w:t xml:space="preserve"> </w:t>
      </w:r>
      <w:r w:rsidR="00576BB0" w:rsidRPr="001462B7">
        <w:rPr>
          <w:rStyle w:val="a4"/>
          <w:color w:val="383838"/>
          <w:spacing w:val="2"/>
          <w:sz w:val="28"/>
          <w:szCs w:val="28"/>
        </w:rPr>
        <w:t>РОСТОВСКИЙ ДМИТРИЙ</w:t>
      </w:r>
      <w:r w:rsidRPr="001462B7">
        <w:rPr>
          <w:color w:val="383838"/>
          <w:spacing w:val="2"/>
          <w:sz w:val="28"/>
          <w:szCs w:val="28"/>
        </w:rPr>
        <w:t>,</w:t>
      </w:r>
      <w:r w:rsidR="00576BB0">
        <w:rPr>
          <w:color w:val="383838"/>
          <w:spacing w:val="2"/>
          <w:sz w:val="28"/>
          <w:szCs w:val="28"/>
        </w:rPr>
        <w:t xml:space="preserve"> </w:t>
      </w:r>
      <w:r w:rsidRPr="001462B7">
        <w:rPr>
          <w:color w:val="383838"/>
          <w:spacing w:val="2"/>
          <w:sz w:val="28"/>
          <w:szCs w:val="28"/>
        </w:rPr>
        <w:t>Санкт-Петербургский государственный экономический университет (СПБГЭУ)</w:t>
      </w:r>
      <w:r w:rsidR="00576BB0">
        <w:rPr>
          <w:color w:val="383838"/>
          <w:spacing w:val="2"/>
          <w:sz w:val="28"/>
          <w:szCs w:val="28"/>
        </w:rPr>
        <w:t xml:space="preserve">, </w:t>
      </w:r>
      <w:r w:rsidR="00576BB0">
        <w:rPr>
          <w:color w:val="383838"/>
          <w:spacing w:val="2"/>
          <w:sz w:val="28"/>
          <w:szCs w:val="28"/>
        </w:rPr>
        <w:t>магистратура, направление 09.04.03 «Прикладная информатика», направленность «Прикладная информатика в экономике и управлении»</w:t>
      </w:r>
    </w:p>
    <w:p w:rsidR="001462B7" w:rsidRPr="001462B7" w:rsidRDefault="001462B7" w:rsidP="001462B7">
      <w:pPr>
        <w:pStyle w:val="a3"/>
        <w:spacing w:after="0" w:afterAutospacing="0"/>
        <w:rPr>
          <w:color w:val="383838"/>
          <w:spacing w:val="2"/>
          <w:sz w:val="28"/>
          <w:szCs w:val="28"/>
        </w:rPr>
      </w:pPr>
      <w:proofErr w:type="gramStart"/>
      <w:r w:rsidRPr="001462B7">
        <w:rPr>
          <w:rStyle w:val="a4"/>
          <w:color w:val="383838"/>
          <w:spacing w:val="2"/>
          <w:sz w:val="28"/>
          <w:szCs w:val="28"/>
        </w:rPr>
        <w:t>Тема:</w:t>
      </w:r>
      <w:r w:rsidR="00576BB0">
        <w:rPr>
          <w:color w:val="383838"/>
          <w:spacing w:val="2"/>
          <w:sz w:val="28"/>
          <w:szCs w:val="28"/>
        </w:rPr>
        <w:t xml:space="preserve">  </w:t>
      </w:r>
      <w:r w:rsidR="00384E9E">
        <w:rPr>
          <w:color w:val="383838"/>
          <w:spacing w:val="2"/>
          <w:sz w:val="28"/>
          <w:szCs w:val="28"/>
        </w:rPr>
        <w:t>«</w:t>
      </w:r>
      <w:proofErr w:type="gramEnd"/>
      <w:r w:rsidRPr="001462B7">
        <w:rPr>
          <w:color w:val="383838"/>
          <w:spacing w:val="2"/>
          <w:sz w:val="28"/>
          <w:szCs w:val="28"/>
        </w:rPr>
        <w:t>Разработка информационного контента цифрового предприятия».</w:t>
      </w:r>
      <w:bookmarkStart w:id="0" w:name="_GoBack"/>
      <w:bookmarkEnd w:id="0"/>
    </w:p>
    <w:sectPr w:rsidR="001462B7" w:rsidRPr="0014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09C"/>
    <w:multiLevelType w:val="multilevel"/>
    <w:tmpl w:val="BED0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26F9D"/>
    <w:multiLevelType w:val="hybridMultilevel"/>
    <w:tmpl w:val="BD1C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2CDB"/>
    <w:multiLevelType w:val="multilevel"/>
    <w:tmpl w:val="15D8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023FE"/>
    <w:multiLevelType w:val="multilevel"/>
    <w:tmpl w:val="F2D6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04452"/>
    <w:multiLevelType w:val="multilevel"/>
    <w:tmpl w:val="A4BC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B7"/>
    <w:rsid w:val="001462B7"/>
    <w:rsid w:val="002B0A99"/>
    <w:rsid w:val="00384E9E"/>
    <w:rsid w:val="005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D594"/>
  <w15:chartTrackingRefBased/>
  <w15:docId w15:val="{9D06AFDE-AC90-42F0-9EBD-91A8057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6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6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462B7"/>
    <w:rPr>
      <w:b/>
      <w:bCs/>
    </w:rPr>
  </w:style>
  <w:style w:type="paragraph" w:styleId="a5">
    <w:name w:val="List Paragraph"/>
    <w:basedOn w:val="a"/>
    <w:uiPriority w:val="34"/>
    <w:qFormat/>
    <w:rsid w:val="0057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О.П.</dc:creator>
  <cp:keywords/>
  <dc:description/>
  <cp:lastModifiedBy>Ильина О.П.</cp:lastModifiedBy>
  <cp:revision>2</cp:revision>
  <dcterms:created xsi:type="dcterms:W3CDTF">2019-10-29T11:51:00Z</dcterms:created>
  <dcterms:modified xsi:type="dcterms:W3CDTF">2019-10-29T12:19:00Z</dcterms:modified>
</cp:coreProperties>
</file>