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538" w:rsidRPr="00534606" w:rsidRDefault="00511538" w:rsidP="009F131D">
      <w:pPr>
        <w:widowControl w:val="0"/>
        <w:spacing w:line="240" w:lineRule="auto"/>
        <w:ind w:firstLine="0"/>
        <w:jc w:val="center"/>
        <w:rPr>
          <w:b/>
          <w:caps/>
          <w:szCs w:val="28"/>
        </w:rPr>
      </w:pPr>
      <w:bookmarkStart w:id="0" w:name="_Hlk37369424"/>
      <w:bookmarkEnd w:id="0"/>
      <w:r>
        <w:rPr>
          <w:b/>
          <w:caps/>
          <w:szCs w:val="28"/>
        </w:rPr>
        <w:t>Влияние Фейков на массовое соз</w:t>
      </w:r>
      <w:r w:rsidR="00C96E79">
        <w:rPr>
          <w:b/>
          <w:caps/>
          <w:szCs w:val="28"/>
        </w:rPr>
        <w:t>Н</w:t>
      </w:r>
      <w:r>
        <w:rPr>
          <w:b/>
          <w:caps/>
          <w:szCs w:val="28"/>
        </w:rPr>
        <w:t>ание и экономику</w:t>
      </w:r>
    </w:p>
    <w:p w:rsidR="00511538" w:rsidRPr="00534606" w:rsidRDefault="00511538" w:rsidP="009F131D">
      <w:pPr>
        <w:widowControl w:val="0"/>
        <w:spacing w:line="240" w:lineRule="auto"/>
        <w:ind w:firstLine="0"/>
        <w:jc w:val="center"/>
        <w:rPr>
          <w:b/>
          <w:caps/>
          <w:szCs w:val="28"/>
        </w:rPr>
      </w:pPr>
    </w:p>
    <w:p w:rsidR="00511538" w:rsidRDefault="00C96E79" w:rsidP="00C96E79">
      <w:pPr>
        <w:widowControl w:val="0"/>
        <w:spacing w:line="240" w:lineRule="auto"/>
        <w:ind w:firstLine="0"/>
        <w:jc w:val="center"/>
        <w:rPr>
          <w:b/>
          <w:szCs w:val="28"/>
          <w:lang w:val="en-US"/>
        </w:rPr>
      </w:pPr>
      <w:r w:rsidRPr="00C96E79">
        <w:rPr>
          <w:b/>
          <w:szCs w:val="28"/>
          <w:lang w:val="en-US"/>
        </w:rPr>
        <w:t>THE IMPACT OF FAKES ON THE MASS CONSCIOUSNESS AND THE ECONOMY</w:t>
      </w:r>
    </w:p>
    <w:p w:rsidR="00C96E79" w:rsidRPr="00534606" w:rsidRDefault="00C96E79" w:rsidP="009F131D">
      <w:pPr>
        <w:widowControl w:val="0"/>
        <w:spacing w:line="240" w:lineRule="auto"/>
        <w:ind w:firstLine="397"/>
        <w:jc w:val="center"/>
        <w:rPr>
          <w:szCs w:val="28"/>
          <w:lang w:val="en-US"/>
        </w:rPr>
      </w:pPr>
    </w:p>
    <w:p w:rsidR="00511538" w:rsidRPr="00DD2C7E" w:rsidRDefault="00511538" w:rsidP="009F131D">
      <w:pPr>
        <w:widowControl w:val="0"/>
        <w:spacing w:line="240" w:lineRule="auto"/>
        <w:ind w:firstLine="397"/>
        <w:jc w:val="center"/>
        <w:rPr>
          <w:szCs w:val="28"/>
        </w:rPr>
      </w:pPr>
      <w:r>
        <w:rPr>
          <w:szCs w:val="28"/>
        </w:rPr>
        <w:t>Карапетян Д</w:t>
      </w:r>
      <w:r w:rsidRPr="00DD2C7E">
        <w:rPr>
          <w:szCs w:val="28"/>
        </w:rPr>
        <w:t xml:space="preserve">. </w:t>
      </w:r>
      <w:r w:rsidRPr="00DB0812">
        <w:rPr>
          <w:szCs w:val="28"/>
        </w:rPr>
        <w:t>А</w:t>
      </w:r>
      <w:r w:rsidRPr="00DD2C7E">
        <w:rPr>
          <w:szCs w:val="28"/>
        </w:rPr>
        <w:t>.</w:t>
      </w:r>
    </w:p>
    <w:p w:rsidR="00511538" w:rsidRDefault="00511538" w:rsidP="009F131D">
      <w:pPr>
        <w:spacing w:line="240" w:lineRule="auto"/>
        <w:ind w:firstLine="397"/>
        <w:jc w:val="center"/>
        <w:rPr>
          <w:szCs w:val="28"/>
        </w:rPr>
      </w:pPr>
      <w:r w:rsidRPr="00DB0812">
        <w:rPr>
          <w:szCs w:val="28"/>
        </w:rPr>
        <w:t>С</w:t>
      </w:r>
      <w:r>
        <w:rPr>
          <w:szCs w:val="28"/>
        </w:rPr>
        <w:t>анкт-Петербургский</w:t>
      </w:r>
      <w:r w:rsidRPr="00DB0812">
        <w:rPr>
          <w:szCs w:val="28"/>
        </w:rPr>
        <w:t xml:space="preserve"> </w:t>
      </w:r>
      <w:r>
        <w:rPr>
          <w:szCs w:val="28"/>
        </w:rPr>
        <w:t xml:space="preserve">государственный экономический университет, </w:t>
      </w:r>
    </w:p>
    <w:p w:rsidR="00511538" w:rsidRPr="00DB0812" w:rsidRDefault="00511538" w:rsidP="009F131D">
      <w:pPr>
        <w:spacing w:line="240" w:lineRule="auto"/>
        <w:ind w:firstLine="0"/>
        <w:jc w:val="center"/>
        <w:rPr>
          <w:szCs w:val="28"/>
        </w:rPr>
      </w:pPr>
      <w:r>
        <w:rPr>
          <w:szCs w:val="28"/>
        </w:rPr>
        <w:t xml:space="preserve">г. </w:t>
      </w:r>
      <w:r w:rsidRPr="00DB0812">
        <w:rPr>
          <w:szCs w:val="28"/>
        </w:rPr>
        <w:t>С</w:t>
      </w:r>
      <w:r>
        <w:rPr>
          <w:szCs w:val="28"/>
        </w:rPr>
        <w:t>анкт-Петербург</w:t>
      </w:r>
      <w:r w:rsidRPr="00DB0812">
        <w:rPr>
          <w:szCs w:val="28"/>
        </w:rPr>
        <w:t>, Россия</w:t>
      </w:r>
    </w:p>
    <w:p w:rsidR="00511538" w:rsidRPr="00DB0812" w:rsidRDefault="00511538" w:rsidP="009F131D">
      <w:pPr>
        <w:widowControl w:val="0"/>
        <w:spacing w:line="240" w:lineRule="auto"/>
        <w:ind w:firstLine="397"/>
        <w:rPr>
          <w:szCs w:val="28"/>
        </w:rPr>
      </w:pPr>
    </w:p>
    <w:p w:rsidR="00511538" w:rsidRPr="00DB0812" w:rsidRDefault="00511538" w:rsidP="009F131D">
      <w:pPr>
        <w:widowControl w:val="0"/>
        <w:spacing w:line="240" w:lineRule="auto"/>
        <w:ind w:firstLine="397"/>
        <w:rPr>
          <w:szCs w:val="28"/>
        </w:rPr>
      </w:pPr>
      <w:r w:rsidRPr="00DB0812">
        <w:rPr>
          <w:szCs w:val="28"/>
        </w:rPr>
        <w:t>Исследован</w:t>
      </w:r>
      <w:r>
        <w:rPr>
          <w:szCs w:val="28"/>
        </w:rPr>
        <w:t xml:space="preserve">о влияние </w:t>
      </w:r>
      <w:proofErr w:type="spellStart"/>
      <w:r>
        <w:rPr>
          <w:szCs w:val="28"/>
        </w:rPr>
        <w:t>фейковой</w:t>
      </w:r>
      <w:proofErr w:type="spellEnd"/>
      <w:r>
        <w:rPr>
          <w:szCs w:val="28"/>
        </w:rPr>
        <w:t xml:space="preserve"> (ложной) информации на сознание людей и экономику, методы публикации </w:t>
      </w:r>
      <w:proofErr w:type="spellStart"/>
      <w:r>
        <w:rPr>
          <w:szCs w:val="28"/>
        </w:rPr>
        <w:t>фейков</w:t>
      </w:r>
      <w:proofErr w:type="spellEnd"/>
      <w:r>
        <w:rPr>
          <w:szCs w:val="28"/>
        </w:rPr>
        <w:t xml:space="preserve"> в сети Интернет, технологии их распространения и использования в личных и государственных целях. Проанализирована реакция акций крупных компаний на </w:t>
      </w:r>
      <w:proofErr w:type="spellStart"/>
      <w:r>
        <w:rPr>
          <w:szCs w:val="28"/>
        </w:rPr>
        <w:t>фейковые</w:t>
      </w:r>
      <w:proofErr w:type="spellEnd"/>
      <w:r>
        <w:rPr>
          <w:szCs w:val="28"/>
        </w:rPr>
        <w:t xml:space="preserve"> новости, общественный выбор и потребительское поведение в условиях публикации ложной информации. Проведён опрос студентов и старшеклассников по теме работы, проанализированы ответы обучающихся, на основе которых составлена статистика.  </w:t>
      </w:r>
    </w:p>
    <w:p w:rsidR="00511538" w:rsidRPr="00DB0812" w:rsidRDefault="00511538" w:rsidP="009F131D">
      <w:pPr>
        <w:widowControl w:val="0"/>
        <w:spacing w:line="240" w:lineRule="auto"/>
        <w:ind w:firstLine="397"/>
        <w:rPr>
          <w:szCs w:val="28"/>
        </w:rPr>
      </w:pPr>
      <w:r w:rsidRPr="00DB0812">
        <w:rPr>
          <w:szCs w:val="28"/>
        </w:rPr>
        <w:t xml:space="preserve">Ключевые слова: </w:t>
      </w:r>
      <w:proofErr w:type="spellStart"/>
      <w:r>
        <w:rPr>
          <w:szCs w:val="28"/>
        </w:rPr>
        <w:t>фейковая</w:t>
      </w:r>
      <w:proofErr w:type="spellEnd"/>
      <w:r>
        <w:rPr>
          <w:szCs w:val="28"/>
        </w:rPr>
        <w:t xml:space="preserve"> информация</w:t>
      </w:r>
      <w:r w:rsidRPr="00DB0812">
        <w:rPr>
          <w:szCs w:val="28"/>
        </w:rPr>
        <w:t xml:space="preserve">, </w:t>
      </w:r>
      <w:proofErr w:type="spellStart"/>
      <w:r>
        <w:rPr>
          <w:szCs w:val="28"/>
        </w:rPr>
        <w:t>фейки</w:t>
      </w:r>
      <w:proofErr w:type="spellEnd"/>
      <w:r w:rsidRPr="00DB0812">
        <w:rPr>
          <w:szCs w:val="28"/>
        </w:rPr>
        <w:t xml:space="preserve">, </w:t>
      </w:r>
      <w:proofErr w:type="spellStart"/>
      <w:r>
        <w:rPr>
          <w:szCs w:val="28"/>
        </w:rPr>
        <w:t>фейковые</w:t>
      </w:r>
      <w:proofErr w:type="spellEnd"/>
      <w:r>
        <w:rPr>
          <w:szCs w:val="28"/>
        </w:rPr>
        <w:t xml:space="preserve"> новости</w:t>
      </w:r>
      <w:r w:rsidRPr="00DB0812">
        <w:rPr>
          <w:szCs w:val="28"/>
        </w:rPr>
        <w:t xml:space="preserve">, </w:t>
      </w:r>
      <w:r>
        <w:rPr>
          <w:szCs w:val="28"/>
        </w:rPr>
        <w:t>ложные новости</w:t>
      </w:r>
      <w:r w:rsidRPr="00DB0812">
        <w:rPr>
          <w:szCs w:val="28"/>
        </w:rPr>
        <w:t>, информационная безопасность</w:t>
      </w:r>
    </w:p>
    <w:p w:rsidR="00511538" w:rsidRPr="00DB0812" w:rsidRDefault="00511538" w:rsidP="009F131D">
      <w:pPr>
        <w:widowControl w:val="0"/>
        <w:spacing w:line="240" w:lineRule="auto"/>
        <w:ind w:firstLine="397"/>
        <w:rPr>
          <w:szCs w:val="28"/>
        </w:rPr>
      </w:pPr>
    </w:p>
    <w:p w:rsidR="00511538" w:rsidRPr="00E27204" w:rsidRDefault="00511538" w:rsidP="009F131D">
      <w:pPr>
        <w:widowControl w:val="0"/>
        <w:spacing w:line="240" w:lineRule="auto"/>
        <w:ind w:firstLine="397"/>
        <w:rPr>
          <w:szCs w:val="28"/>
          <w:lang w:val="en-US"/>
        </w:rPr>
      </w:pPr>
      <w:r w:rsidRPr="00BB01E8">
        <w:rPr>
          <w:szCs w:val="28"/>
          <w:lang w:val="en-US"/>
        </w:rPr>
        <w:t xml:space="preserve">The influence of fake (false) information on the consciousness of people and the economy, methods of publishing fakes on the Internet, technologies for their distribution and use for personal and state purposes is studied. The article analyzes the reaction of the exchange rate of currencies and shares of large companies to fake news, public choice and consumer behavior in the context of publishing false information. A survey of students and high school students on the topic of work was conducted, the responses of students were analyzed, on the basis of which statistics </w:t>
      </w:r>
      <w:r w:rsidRPr="00DB0812">
        <w:rPr>
          <w:szCs w:val="28"/>
          <w:lang w:val="en-US"/>
        </w:rPr>
        <w:t>are investigated</w:t>
      </w:r>
      <w:r>
        <w:rPr>
          <w:szCs w:val="28"/>
          <w:lang w:val="en-US"/>
        </w:rPr>
        <w:t xml:space="preserve">. </w:t>
      </w:r>
    </w:p>
    <w:p w:rsidR="00511538" w:rsidRDefault="00511538" w:rsidP="009F131D">
      <w:pPr>
        <w:widowControl w:val="0"/>
        <w:spacing w:line="240" w:lineRule="auto"/>
        <w:ind w:firstLine="397"/>
        <w:rPr>
          <w:szCs w:val="28"/>
          <w:lang w:val="en-US"/>
        </w:rPr>
      </w:pPr>
      <w:r w:rsidRPr="00DB0812">
        <w:rPr>
          <w:szCs w:val="28"/>
          <w:lang w:val="en-US"/>
        </w:rPr>
        <w:t xml:space="preserve">Keywords: </w:t>
      </w:r>
      <w:r w:rsidRPr="00BB01E8">
        <w:rPr>
          <w:szCs w:val="28"/>
          <w:lang w:val="en-US"/>
        </w:rPr>
        <w:t xml:space="preserve">fake information, </w:t>
      </w:r>
      <w:r>
        <w:rPr>
          <w:szCs w:val="28"/>
          <w:lang w:val="en-US"/>
        </w:rPr>
        <w:t>fakes</w:t>
      </w:r>
      <w:r w:rsidRPr="00BB01E8">
        <w:rPr>
          <w:szCs w:val="28"/>
          <w:lang w:val="en-US"/>
        </w:rPr>
        <w:t>, fake news, false news, information security</w:t>
      </w:r>
    </w:p>
    <w:p w:rsidR="00511538" w:rsidRDefault="00511538" w:rsidP="009F131D">
      <w:pPr>
        <w:widowControl w:val="0"/>
        <w:spacing w:line="240" w:lineRule="auto"/>
        <w:ind w:firstLine="397"/>
        <w:rPr>
          <w:szCs w:val="28"/>
          <w:lang w:val="en-US"/>
        </w:rPr>
      </w:pPr>
    </w:p>
    <w:p w:rsidR="00511538" w:rsidRPr="009D2CDE" w:rsidRDefault="00511538" w:rsidP="009F131D">
      <w:pPr>
        <w:widowControl w:val="0"/>
        <w:spacing w:line="240" w:lineRule="auto"/>
        <w:ind w:firstLine="397"/>
        <w:rPr>
          <w:szCs w:val="28"/>
        </w:rPr>
      </w:pPr>
      <w:bookmarkStart w:id="1" w:name="OLE_LINK1"/>
      <w:bookmarkStart w:id="2" w:name="OLE_LINK2"/>
      <w:r>
        <w:rPr>
          <w:szCs w:val="28"/>
        </w:rPr>
        <w:t xml:space="preserve">В </w:t>
      </w:r>
      <w:r>
        <w:rPr>
          <w:szCs w:val="28"/>
          <w:lang w:val="en-US"/>
        </w:rPr>
        <w:t>XXI</w:t>
      </w:r>
      <w:r w:rsidRPr="00BB01E8">
        <w:rPr>
          <w:szCs w:val="28"/>
        </w:rPr>
        <w:t xml:space="preserve"> </w:t>
      </w:r>
      <w:r>
        <w:rPr>
          <w:szCs w:val="28"/>
        </w:rPr>
        <w:t xml:space="preserve">веке информации настолько много, что сам век зачастую называют информационным, технологическим и невероятно непривычным для человечества в целом. Информация стала важнее денег, знаний и влияния. С ее помощью можно управлять отношениями целых стран, развитием политических скандалов и войн (они тоже теперь могут быть информационными). Но что более интересно, информация может быть ложной, то есть </w:t>
      </w:r>
      <w:proofErr w:type="spellStart"/>
      <w:r>
        <w:rPr>
          <w:szCs w:val="28"/>
        </w:rPr>
        <w:t>фейковой</w:t>
      </w:r>
      <w:proofErr w:type="spellEnd"/>
      <w:r>
        <w:rPr>
          <w:szCs w:val="28"/>
        </w:rPr>
        <w:t xml:space="preserve"> (от англ. </w:t>
      </w:r>
      <w:r>
        <w:rPr>
          <w:szCs w:val="28"/>
          <w:lang w:val="en-US"/>
        </w:rPr>
        <w:t>fake</w:t>
      </w:r>
      <w:r w:rsidRPr="00E54FD2">
        <w:rPr>
          <w:szCs w:val="28"/>
        </w:rPr>
        <w:t xml:space="preserve"> </w:t>
      </w:r>
      <w:r>
        <w:rPr>
          <w:szCs w:val="28"/>
        </w:rPr>
        <w:t>— подделка).</w:t>
      </w:r>
      <w:r w:rsidR="00513185">
        <w:rPr>
          <w:szCs w:val="28"/>
        </w:rPr>
        <w:t xml:space="preserve"> </w:t>
      </w:r>
      <w:r w:rsidR="00513185" w:rsidRPr="00513185">
        <w:rPr>
          <w:szCs w:val="28"/>
        </w:rPr>
        <w:t xml:space="preserve">Когда-то их называли газетными утками (считается, что термин появился еще в XVIII веке), потом фальшивыми новостями. Теперь в языке прочно закрепился термин </w:t>
      </w:r>
      <w:proofErr w:type="spellStart"/>
      <w:r w:rsidR="00513185" w:rsidRPr="00513185">
        <w:rPr>
          <w:szCs w:val="28"/>
        </w:rPr>
        <w:t>фейковые</w:t>
      </w:r>
      <w:proofErr w:type="spellEnd"/>
      <w:r w:rsidR="00513185" w:rsidRPr="00513185">
        <w:rPr>
          <w:szCs w:val="28"/>
        </w:rPr>
        <w:t xml:space="preserve"> новости, то есть </w:t>
      </w:r>
      <w:r w:rsidR="00513185">
        <w:rPr>
          <w:szCs w:val="28"/>
          <w:lang w:val="en-US"/>
        </w:rPr>
        <w:t>f</w:t>
      </w:r>
      <w:proofErr w:type="spellStart"/>
      <w:r w:rsidR="00513185" w:rsidRPr="00513185">
        <w:rPr>
          <w:szCs w:val="28"/>
        </w:rPr>
        <w:t>ake</w:t>
      </w:r>
      <w:proofErr w:type="spellEnd"/>
      <w:r w:rsidR="00513185" w:rsidRPr="00513185">
        <w:rPr>
          <w:szCs w:val="28"/>
        </w:rPr>
        <w:t xml:space="preserve"> </w:t>
      </w:r>
      <w:r w:rsidR="00513185">
        <w:rPr>
          <w:szCs w:val="28"/>
          <w:lang w:val="en-US"/>
        </w:rPr>
        <w:t>n</w:t>
      </w:r>
      <w:proofErr w:type="spellStart"/>
      <w:r w:rsidR="00513185" w:rsidRPr="00513185">
        <w:rPr>
          <w:szCs w:val="28"/>
        </w:rPr>
        <w:t>ews</w:t>
      </w:r>
      <w:proofErr w:type="spellEnd"/>
      <w:r w:rsidR="00513185">
        <w:rPr>
          <w:szCs w:val="28"/>
        </w:rPr>
        <w:t>.</w:t>
      </w:r>
      <w:r>
        <w:rPr>
          <w:szCs w:val="28"/>
        </w:rPr>
        <w:t xml:space="preserve"> Именно </w:t>
      </w:r>
      <w:proofErr w:type="spellStart"/>
      <w:r>
        <w:rPr>
          <w:szCs w:val="28"/>
        </w:rPr>
        <w:t>фейковая</w:t>
      </w:r>
      <w:proofErr w:type="spellEnd"/>
      <w:r>
        <w:rPr>
          <w:szCs w:val="28"/>
        </w:rPr>
        <w:t xml:space="preserve"> информация ст</w:t>
      </w:r>
      <w:r w:rsidR="00C229D8">
        <w:rPr>
          <w:szCs w:val="28"/>
        </w:rPr>
        <w:t>ала</w:t>
      </w:r>
      <w:r>
        <w:rPr>
          <w:szCs w:val="28"/>
        </w:rPr>
        <w:t xml:space="preserve"> объектом моего исследования из-за ее хитрой, в некоторой степени, сущности. </w:t>
      </w:r>
      <w:r w:rsidR="00283BD0">
        <w:rPr>
          <w:szCs w:val="28"/>
        </w:rPr>
        <w:t>По данным М</w:t>
      </w:r>
      <w:r w:rsidR="00283BD0" w:rsidRPr="00283BD0">
        <w:rPr>
          <w:szCs w:val="28"/>
        </w:rPr>
        <w:t>едиа‑лаборатори</w:t>
      </w:r>
      <w:r w:rsidR="00283BD0">
        <w:rPr>
          <w:szCs w:val="28"/>
        </w:rPr>
        <w:t xml:space="preserve">и </w:t>
      </w:r>
      <w:r w:rsidR="00283BD0" w:rsidRPr="00283BD0">
        <w:rPr>
          <w:szCs w:val="28"/>
        </w:rPr>
        <w:t>Массачусетского технологического института</w:t>
      </w:r>
      <w:r w:rsidR="00283BD0">
        <w:rPr>
          <w:szCs w:val="28"/>
        </w:rPr>
        <w:t xml:space="preserve">, </w:t>
      </w:r>
      <w:proofErr w:type="spellStart"/>
      <w:r w:rsidR="00283BD0">
        <w:rPr>
          <w:szCs w:val="28"/>
        </w:rPr>
        <w:t>ф</w:t>
      </w:r>
      <w:r w:rsidR="009D2CDE" w:rsidRPr="009D2CDE">
        <w:rPr>
          <w:szCs w:val="28"/>
        </w:rPr>
        <w:t>ейковые</w:t>
      </w:r>
      <w:proofErr w:type="spellEnd"/>
      <w:r w:rsidR="009D2CDE" w:rsidRPr="009D2CDE">
        <w:rPr>
          <w:szCs w:val="28"/>
        </w:rPr>
        <w:t xml:space="preserve"> новости добираются до первых адресатов в шесть раз быстрее, чем настоящие. А вероятность </w:t>
      </w:r>
      <w:proofErr w:type="spellStart"/>
      <w:r w:rsidR="009D2CDE" w:rsidRPr="009D2CDE">
        <w:rPr>
          <w:szCs w:val="28"/>
        </w:rPr>
        <w:t>ретвита</w:t>
      </w:r>
      <w:proofErr w:type="spellEnd"/>
      <w:r w:rsidR="009D2CDE" w:rsidRPr="009D2CDE">
        <w:rPr>
          <w:szCs w:val="28"/>
        </w:rPr>
        <w:t xml:space="preserve"> у отдельно взятой фальшивой новости на 70% выше</w:t>
      </w:r>
      <w:r w:rsidR="009D2CDE">
        <w:rPr>
          <w:szCs w:val="28"/>
        </w:rPr>
        <w:t xml:space="preserve"> [</w:t>
      </w:r>
      <w:r w:rsidR="009D2CDE" w:rsidRPr="009D2CDE">
        <w:rPr>
          <w:szCs w:val="28"/>
        </w:rPr>
        <w:t>1</w:t>
      </w:r>
      <w:r w:rsidR="009D2CDE">
        <w:rPr>
          <w:szCs w:val="28"/>
        </w:rPr>
        <w:t>]</w:t>
      </w:r>
      <w:r w:rsidR="008D6B73">
        <w:rPr>
          <w:szCs w:val="28"/>
        </w:rPr>
        <w:t>[2]</w:t>
      </w:r>
      <w:r w:rsidR="009D2CDE">
        <w:rPr>
          <w:szCs w:val="28"/>
        </w:rPr>
        <w:t>.</w:t>
      </w:r>
      <w:r w:rsidR="002A389E" w:rsidRPr="002A389E">
        <w:rPr>
          <w:noProof/>
        </w:rPr>
        <w:t xml:space="preserve"> </w:t>
      </w:r>
    </w:p>
    <w:p w:rsidR="00511538" w:rsidRDefault="002A389E" w:rsidP="009F131D">
      <w:pPr>
        <w:widowControl w:val="0"/>
        <w:spacing w:line="240" w:lineRule="auto"/>
        <w:ind w:firstLine="397"/>
        <w:rPr>
          <w:szCs w:val="28"/>
        </w:rPr>
      </w:pPr>
      <w:r>
        <w:rPr>
          <w:noProof/>
        </w:rPr>
        <w:lastRenderedPageBreak/>
        <w:drawing>
          <wp:anchor distT="0" distB="0" distL="114300" distR="114300" simplePos="0" relativeHeight="251658240" behindDoc="1" locked="0" layoutInCell="1" allowOverlap="1" wp14:anchorId="5E634EF1">
            <wp:simplePos x="0" y="0"/>
            <wp:positionH relativeFrom="column">
              <wp:posOffset>352397</wp:posOffset>
            </wp:positionH>
            <wp:positionV relativeFrom="paragraph">
              <wp:posOffset>-460621</wp:posOffset>
            </wp:positionV>
            <wp:extent cx="5349875" cy="3288665"/>
            <wp:effectExtent l="0" t="0" r="0" b="635"/>
            <wp:wrapTight wrapText="bothSides">
              <wp:wrapPolygon edited="0">
                <wp:start x="0" y="0"/>
                <wp:lineTo x="0" y="21604"/>
                <wp:lineTo x="21587" y="21604"/>
                <wp:lineTo x="21587" y="0"/>
                <wp:lineTo x="0" y="0"/>
              </wp:wrapPolygon>
            </wp:wrapTight>
            <wp:docPr id="1" name="Диаграмма 1">
              <a:extLst xmlns:a="http://schemas.openxmlformats.org/drawingml/2006/main">
                <a:ext uri="{FF2B5EF4-FFF2-40B4-BE49-F238E27FC236}">
                  <a16:creationId xmlns:a16="http://schemas.microsoft.com/office/drawing/2014/main" id="{82F0BCC1-1BB3-844C-8433-23582B62C7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r w:rsidR="00511538">
        <w:rPr>
          <w:szCs w:val="28"/>
        </w:rPr>
        <w:t xml:space="preserve">Целью работы является исследование феномена </w:t>
      </w:r>
      <w:proofErr w:type="spellStart"/>
      <w:r w:rsidR="00511538">
        <w:rPr>
          <w:szCs w:val="28"/>
        </w:rPr>
        <w:t>фейковых</w:t>
      </w:r>
      <w:proofErr w:type="spellEnd"/>
      <w:r w:rsidR="00511538">
        <w:rPr>
          <w:szCs w:val="28"/>
        </w:rPr>
        <w:t xml:space="preserve"> (фальшивых) новостей, их сущность и влияние на мировую экономику посредством ознакомления с существующими источниками и анализом существующих новостей. </w:t>
      </w:r>
    </w:p>
    <w:p w:rsidR="00511538" w:rsidRDefault="00511538" w:rsidP="009F131D">
      <w:pPr>
        <w:widowControl w:val="0"/>
        <w:spacing w:line="240" w:lineRule="auto"/>
        <w:ind w:firstLine="397"/>
        <w:rPr>
          <w:rFonts w:cs="Times New Roman"/>
          <w:szCs w:val="28"/>
        </w:rPr>
      </w:pPr>
      <w:r w:rsidRPr="00120754">
        <w:rPr>
          <w:rFonts w:cs="Times New Roman"/>
          <w:szCs w:val="28"/>
        </w:rPr>
        <w:t>Задачи:</w:t>
      </w:r>
    </w:p>
    <w:p w:rsidR="00511538" w:rsidRDefault="00511538" w:rsidP="009F131D">
      <w:pPr>
        <w:widowControl w:val="0"/>
        <w:spacing w:line="240" w:lineRule="auto"/>
        <w:ind w:firstLine="397"/>
        <w:rPr>
          <w:rFonts w:cs="Times New Roman"/>
          <w:szCs w:val="28"/>
        </w:rPr>
      </w:pPr>
      <w:r>
        <w:rPr>
          <w:rFonts w:cs="Times New Roman"/>
          <w:szCs w:val="28"/>
        </w:rPr>
        <w:t>1. и</w:t>
      </w:r>
      <w:r w:rsidRPr="00511538">
        <w:rPr>
          <w:rFonts w:cs="Times New Roman"/>
          <w:szCs w:val="28"/>
        </w:rPr>
        <w:t>сследование источников по теме</w:t>
      </w:r>
      <w:r w:rsidR="00DA0FE9">
        <w:rPr>
          <w:rFonts w:cs="Times New Roman"/>
          <w:szCs w:val="28"/>
        </w:rPr>
        <w:t>;</w:t>
      </w:r>
    </w:p>
    <w:p w:rsidR="00511538" w:rsidRDefault="00511538" w:rsidP="009F131D">
      <w:pPr>
        <w:widowControl w:val="0"/>
        <w:spacing w:line="240" w:lineRule="auto"/>
        <w:ind w:firstLine="397"/>
        <w:rPr>
          <w:rFonts w:cs="Times New Roman"/>
          <w:szCs w:val="28"/>
        </w:rPr>
      </w:pPr>
      <w:r>
        <w:rPr>
          <w:rFonts w:cs="Times New Roman"/>
          <w:szCs w:val="28"/>
        </w:rPr>
        <w:t>2. п</w:t>
      </w:r>
      <w:r w:rsidRPr="00511538">
        <w:rPr>
          <w:rFonts w:cs="Times New Roman"/>
          <w:szCs w:val="28"/>
        </w:rPr>
        <w:t>роведение опроса среди студентов и школьников старших классов</w:t>
      </w:r>
      <w:r w:rsidR="00DA0FE9">
        <w:rPr>
          <w:rFonts w:cs="Times New Roman"/>
          <w:szCs w:val="28"/>
        </w:rPr>
        <w:t>;</w:t>
      </w:r>
    </w:p>
    <w:p w:rsidR="00511538" w:rsidRDefault="00511538" w:rsidP="009F131D">
      <w:pPr>
        <w:widowControl w:val="0"/>
        <w:spacing w:line="240" w:lineRule="auto"/>
        <w:ind w:firstLine="397"/>
        <w:rPr>
          <w:rFonts w:cs="Times New Roman"/>
          <w:szCs w:val="28"/>
        </w:rPr>
      </w:pPr>
      <w:r>
        <w:rPr>
          <w:rFonts w:cs="Times New Roman"/>
          <w:szCs w:val="28"/>
        </w:rPr>
        <w:t>3. а</w:t>
      </w:r>
      <w:r w:rsidRPr="00511538">
        <w:rPr>
          <w:rFonts w:cs="Times New Roman"/>
          <w:szCs w:val="28"/>
        </w:rPr>
        <w:t>нализ полученных в опросе результатов</w:t>
      </w:r>
      <w:r w:rsidR="00DA0FE9">
        <w:rPr>
          <w:rFonts w:cs="Times New Roman"/>
          <w:szCs w:val="28"/>
        </w:rPr>
        <w:t>;</w:t>
      </w:r>
    </w:p>
    <w:p w:rsidR="00511538" w:rsidRPr="00511538" w:rsidRDefault="00511538" w:rsidP="009F131D">
      <w:pPr>
        <w:widowControl w:val="0"/>
        <w:spacing w:line="240" w:lineRule="auto"/>
        <w:ind w:firstLine="397"/>
        <w:rPr>
          <w:rFonts w:cs="Times New Roman"/>
          <w:szCs w:val="28"/>
        </w:rPr>
      </w:pPr>
      <w:r>
        <w:rPr>
          <w:rFonts w:cs="Times New Roman"/>
          <w:szCs w:val="28"/>
        </w:rPr>
        <w:t>4. с</w:t>
      </w:r>
      <w:r w:rsidRPr="00511538">
        <w:rPr>
          <w:rFonts w:cs="Times New Roman"/>
          <w:szCs w:val="28"/>
        </w:rPr>
        <w:t>оставление работы на основе полученных данных</w:t>
      </w:r>
      <w:r w:rsidR="00DA0FE9">
        <w:rPr>
          <w:rFonts w:cs="Times New Roman"/>
          <w:szCs w:val="28"/>
        </w:rPr>
        <w:t>.</w:t>
      </w:r>
    </w:p>
    <w:p w:rsidR="00511538" w:rsidRPr="00511538" w:rsidRDefault="00511538" w:rsidP="009F131D">
      <w:pPr>
        <w:widowControl w:val="0"/>
        <w:spacing w:line="240" w:lineRule="auto"/>
        <w:ind w:firstLine="397"/>
        <w:contextualSpacing/>
        <w:rPr>
          <w:szCs w:val="28"/>
        </w:rPr>
      </w:pPr>
      <w:r>
        <w:rPr>
          <w:szCs w:val="28"/>
        </w:rPr>
        <w:t xml:space="preserve">Для начала дам определение </w:t>
      </w:r>
      <w:proofErr w:type="spellStart"/>
      <w:r>
        <w:rPr>
          <w:szCs w:val="28"/>
        </w:rPr>
        <w:t>фейков</w:t>
      </w:r>
      <w:proofErr w:type="spellEnd"/>
      <w:r>
        <w:rPr>
          <w:szCs w:val="28"/>
        </w:rPr>
        <w:t xml:space="preserve">. Итак, </w:t>
      </w:r>
      <w:proofErr w:type="spellStart"/>
      <w:r>
        <w:rPr>
          <w:szCs w:val="28"/>
        </w:rPr>
        <w:t>фейки</w:t>
      </w:r>
      <w:proofErr w:type="spellEnd"/>
      <w:r>
        <w:rPr>
          <w:szCs w:val="28"/>
        </w:rPr>
        <w:t xml:space="preserve"> — это информационная мистификация или намеренное распространение дезинформации в социальных медиа и традиционных СМИ с целью введения в заблуждение, для того чтобы получить финансовую или политическую выгоду. Такое определение я нашел на просторах Интернета. Верное ли оно? Нет. Давайте разбираться. Я могу дать скорее такое определение путем видоизменения прошлого: </w:t>
      </w:r>
      <w:proofErr w:type="spellStart"/>
      <w:r>
        <w:rPr>
          <w:szCs w:val="28"/>
        </w:rPr>
        <w:t>фейки</w:t>
      </w:r>
      <w:proofErr w:type="spellEnd"/>
      <w:r>
        <w:rPr>
          <w:szCs w:val="28"/>
        </w:rPr>
        <w:t xml:space="preserve"> — это </w:t>
      </w:r>
      <w:r w:rsidR="00DF02B3">
        <w:rPr>
          <w:szCs w:val="28"/>
        </w:rPr>
        <w:t xml:space="preserve">преднамеренное или случайное распространение дезинформации с кардинально отличающейся целевой моделью и методологией. Объясню. </w:t>
      </w:r>
      <w:proofErr w:type="spellStart"/>
      <w:r w:rsidR="00DF02B3">
        <w:rPr>
          <w:szCs w:val="28"/>
        </w:rPr>
        <w:t>Фейки</w:t>
      </w:r>
      <w:proofErr w:type="spellEnd"/>
      <w:r w:rsidR="00DF02B3">
        <w:rPr>
          <w:szCs w:val="28"/>
        </w:rPr>
        <w:t xml:space="preserve"> в 90% случаев распространяются по заблуждению, непреднамеренно</w:t>
      </w:r>
      <w:r w:rsidR="0039775A">
        <w:rPr>
          <w:szCs w:val="28"/>
        </w:rPr>
        <w:t xml:space="preserve">. </w:t>
      </w:r>
      <w:r w:rsidR="00DF02B3">
        <w:rPr>
          <w:szCs w:val="28"/>
        </w:rPr>
        <w:t>Более того, чаще всего их распространяют большие новостные корпорации</w:t>
      </w:r>
      <w:r w:rsidR="0039775A">
        <w:rPr>
          <w:szCs w:val="28"/>
        </w:rPr>
        <w:t xml:space="preserve">, непосредственно вследствие этого иногда </w:t>
      </w:r>
      <w:proofErr w:type="spellStart"/>
      <w:r w:rsidR="0039775A">
        <w:rPr>
          <w:szCs w:val="28"/>
        </w:rPr>
        <w:t>фейки</w:t>
      </w:r>
      <w:proofErr w:type="spellEnd"/>
      <w:r w:rsidR="0039775A">
        <w:rPr>
          <w:szCs w:val="28"/>
        </w:rPr>
        <w:t xml:space="preserve"> даже получают многомилионное распространение</w:t>
      </w:r>
      <w:r w:rsidR="008D6B73">
        <w:rPr>
          <w:szCs w:val="28"/>
        </w:rPr>
        <w:t xml:space="preserve"> [2]</w:t>
      </w:r>
      <w:r w:rsidR="00DF02B3">
        <w:rPr>
          <w:szCs w:val="28"/>
        </w:rPr>
        <w:t xml:space="preserve">. В свою очередь целевая модель всегда уникальная: кто-то занимается созданием </w:t>
      </w:r>
      <w:proofErr w:type="spellStart"/>
      <w:r w:rsidR="00DF02B3">
        <w:rPr>
          <w:szCs w:val="28"/>
        </w:rPr>
        <w:t>инфоповода</w:t>
      </w:r>
      <w:proofErr w:type="spellEnd"/>
      <w:r w:rsidR="00DF02B3">
        <w:rPr>
          <w:szCs w:val="28"/>
        </w:rPr>
        <w:t xml:space="preserve"> для финансовых целей, кто-то для государственных, а кто-то из-за неконтролируемого человеческого желания развлечься. </w:t>
      </w:r>
    </w:p>
    <w:p w:rsidR="00BF48A8" w:rsidRDefault="007623B0" w:rsidP="009F131D">
      <w:pPr>
        <w:widowControl w:val="0"/>
        <w:spacing w:line="240" w:lineRule="auto"/>
        <w:ind w:firstLine="397"/>
        <w:rPr>
          <w:szCs w:val="28"/>
        </w:rPr>
      </w:pPr>
      <w:r>
        <w:rPr>
          <w:szCs w:val="28"/>
        </w:rPr>
        <w:t xml:space="preserve">Итак, давайте классифицируем виды </w:t>
      </w:r>
      <w:proofErr w:type="spellStart"/>
      <w:r>
        <w:rPr>
          <w:szCs w:val="28"/>
        </w:rPr>
        <w:t>фейков</w:t>
      </w:r>
      <w:proofErr w:type="spellEnd"/>
      <w:r>
        <w:rPr>
          <w:szCs w:val="28"/>
        </w:rPr>
        <w:t>:</w:t>
      </w:r>
    </w:p>
    <w:p w:rsidR="007623B0" w:rsidRDefault="007623B0" w:rsidP="009F131D">
      <w:pPr>
        <w:widowControl w:val="0"/>
        <w:spacing w:line="240" w:lineRule="auto"/>
        <w:ind w:firstLine="397"/>
        <w:rPr>
          <w:szCs w:val="28"/>
        </w:rPr>
      </w:pPr>
      <w:r>
        <w:rPr>
          <w:szCs w:val="28"/>
        </w:rPr>
        <w:t>1. по методу создания;</w:t>
      </w:r>
    </w:p>
    <w:p w:rsidR="007623B0" w:rsidRDefault="007623B0" w:rsidP="009F131D">
      <w:pPr>
        <w:widowControl w:val="0"/>
        <w:spacing w:line="240" w:lineRule="auto"/>
        <w:ind w:firstLine="709"/>
        <w:rPr>
          <w:szCs w:val="28"/>
        </w:rPr>
      </w:pPr>
      <w:r>
        <w:rPr>
          <w:szCs w:val="28"/>
        </w:rPr>
        <w:t>а) случайное создание;</w:t>
      </w:r>
    </w:p>
    <w:p w:rsidR="007623B0" w:rsidRDefault="007623B0" w:rsidP="009F131D">
      <w:pPr>
        <w:widowControl w:val="0"/>
        <w:spacing w:line="240" w:lineRule="auto"/>
        <w:ind w:firstLine="709"/>
        <w:rPr>
          <w:szCs w:val="28"/>
        </w:rPr>
      </w:pPr>
      <w:r>
        <w:rPr>
          <w:szCs w:val="28"/>
        </w:rPr>
        <w:t>б) намеренное создание;</w:t>
      </w:r>
    </w:p>
    <w:p w:rsidR="007623B0" w:rsidRPr="007623B0" w:rsidRDefault="007623B0" w:rsidP="009F131D">
      <w:pPr>
        <w:widowControl w:val="0"/>
        <w:spacing w:line="240" w:lineRule="auto"/>
        <w:ind w:left="353" w:firstLine="498"/>
        <w:rPr>
          <w:rFonts w:cs="Times New Roman"/>
          <w:szCs w:val="28"/>
        </w:rPr>
      </w:pPr>
      <w:r w:rsidRPr="007623B0">
        <w:rPr>
          <w:rFonts w:cs="Times New Roman"/>
          <w:szCs w:val="28"/>
        </w:rPr>
        <w:t>•</w:t>
      </w:r>
      <w:r>
        <w:rPr>
          <w:rFonts w:cs="Times New Roman"/>
          <w:szCs w:val="28"/>
        </w:rPr>
        <w:t xml:space="preserve"> </w:t>
      </w:r>
      <w:r w:rsidRPr="007623B0">
        <w:rPr>
          <w:rFonts w:cs="Times New Roman"/>
          <w:szCs w:val="28"/>
        </w:rPr>
        <w:t>с целью получения финансовой выгоды</w:t>
      </w:r>
      <w:r>
        <w:rPr>
          <w:rFonts w:cs="Times New Roman"/>
          <w:szCs w:val="28"/>
        </w:rPr>
        <w:t>;</w:t>
      </w:r>
    </w:p>
    <w:p w:rsidR="007623B0" w:rsidRDefault="007623B0" w:rsidP="009F131D">
      <w:pPr>
        <w:widowControl w:val="0"/>
        <w:spacing w:line="240" w:lineRule="auto"/>
        <w:ind w:left="353" w:firstLine="498"/>
        <w:rPr>
          <w:rFonts w:cs="Times New Roman"/>
          <w:szCs w:val="28"/>
        </w:rPr>
      </w:pPr>
      <w:r w:rsidRPr="007623B0">
        <w:rPr>
          <w:rFonts w:cs="Times New Roman"/>
          <w:szCs w:val="28"/>
        </w:rPr>
        <w:t>•</w:t>
      </w:r>
      <w:r>
        <w:rPr>
          <w:rFonts w:cs="Times New Roman"/>
          <w:szCs w:val="28"/>
        </w:rPr>
        <w:t xml:space="preserve"> </w:t>
      </w:r>
      <w:r w:rsidRPr="007623B0">
        <w:rPr>
          <w:rFonts w:cs="Times New Roman"/>
          <w:szCs w:val="28"/>
        </w:rPr>
        <w:t>с целью воздействия на субъект (человек, корпорация, государство)</w:t>
      </w:r>
      <w:r>
        <w:rPr>
          <w:rFonts w:cs="Times New Roman"/>
          <w:szCs w:val="28"/>
        </w:rPr>
        <w:t>;</w:t>
      </w:r>
    </w:p>
    <w:p w:rsidR="0098142C" w:rsidRPr="007623B0" w:rsidRDefault="0098142C" w:rsidP="009F131D">
      <w:pPr>
        <w:widowControl w:val="0"/>
        <w:spacing w:line="240" w:lineRule="auto"/>
        <w:ind w:left="851" w:firstLine="0"/>
        <w:rPr>
          <w:rFonts w:cs="Times New Roman"/>
          <w:szCs w:val="28"/>
        </w:rPr>
      </w:pPr>
      <w:r w:rsidRPr="007623B0">
        <w:rPr>
          <w:rFonts w:cs="Times New Roman"/>
          <w:szCs w:val="28"/>
        </w:rPr>
        <w:t>•</w:t>
      </w:r>
      <w:r>
        <w:rPr>
          <w:rFonts w:cs="Times New Roman"/>
          <w:szCs w:val="28"/>
        </w:rPr>
        <w:t xml:space="preserve"> с целью продвижения бренда (включая личные бренды — звезды, известные люди, пиар-ходы);</w:t>
      </w:r>
    </w:p>
    <w:p w:rsidR="007623B0" w:rsidRDefault="007623B0" w:rsidP="009F131D">
      <w:pPr>
        <w:widowControl w:val="0"/>
        <w:spacing w:line="240" w:lineRule="auto"/>
        <w:ind w:left="851" w:firstLine="0"/>
        <w:rPr>
          <w:rFonts w:cs="Times New Roman"/>
          <w:szCs w:val="28"/>
        </w:rPr>
      </w:pPr>
      <w:r w:rsidRPr="007623B0">
        <w:rPr>
          <w:rFonts w:cs="Times New Roman"/>
          <w:szCs w:val="28"/>
        </w:rPr>
        <w:t>•</w:t>
      </w:r>
      <w:r>
        <w:rPr>
          <w:rFonts w:cs="Times New Roman"/>
          <w:szCs w:val="28"/>
        </w:rPr>
        <w:t xml:space="preserve"> </w:t>
      </w:r>
      <w:r w:rsidRPr="007623B0">
        <w:rPr>
          <w:rFonts w:cs="Times New Roman"/>
          <w:szCs w:val="28"/>
        </w:rPr>
        <w:t>с целью получения удовлетворения (выражаемого в виде положительных эмоций)</w:t>
      </w:r>
      <w:r w:rsidR="00BA5DE2">
        <w:rPr>
          <w:rFonts w:cs="Times New Roman"/>
          <w:szCs w:val="28"/>
        </w:rPr>
        <w:t>;</w:t>
      </w:r>
    </w:p>
    <w:p w:rsidR="007623B0" w:rsidRDefault="007623B0" w:rsidP="009F131D">
      <w:pPr>
        <w:widowControl w:val="0"/>
        <w:spacing w:line="240" w:lineRule="auto"/>
        <w:ind w:firstLine="397"/>
        <w:rPr>
          <w:rFonts w:cs="Times New Roman"/>
          <w:szCs w:val="28"/>
        </w:rPr>
      </w:pPr>
      <w:r>
        <w:rPr>
          <w:rFonts w:cs="Times New Roman"/>
          <w:szCs w:val="28"/>
        </w:rPr>
        <w:t>2. по методу распространения</w:t>
      </w:r>
      <w:r w:rsidR="00BA5DE2">
        <w:rPr>
          <w:rFonts w:cs="Times New Roman"/>
          <w:szCs w:val="28"/>
        </w:rPr>
        <w:t>;</w:t>
      </w:r>
    </w:p>
    <w:p w:rsidR="007623B0" w:rsidRDefault="007623B0" w:rsidP="009F131D">
      <w:pPr>
        <w:widowControl w:val="0"/>
        <w:spacing w:line="240" w:lineRule="auto"/>
        <w:ind w:firstLine="709"/>
        <w:rPr>
          <w:rFonts w:cs="Times New Roman"/>
          <w:szCs w:val="28"/>
        </w:rPr>
      </w:pPr>
      <w:r>
        <w:rPr>
          <w:rFonts w:cs="Times New Roman"/>
          <w:szCs w:val="28"/>
        </w:rPr>
        <w:t xml:space="preserve">а) через СМИ (в том числе государственные и </w:t>
      </w:r>
      <w:proofErr w:type="spellStart"/>
      <w:r>
        <w:rPr>
          <w:rFonts w:cs="Times New Roman"/>
          <w:szCs w:val="28"/>
        </w:rPr>
        <w:t>прогосударственные</w:t>
      </w:r>
      <w:proofErr w:type="spellEnd"/>
      <w:r>
        <w:rPr>
          <w:rFonts w:cs="Times New Roman"/>
          <w:szCs w:val="28"/>
        </w:rPr>
        <w:t>)</w:t>
      </w:r>
      <w:r w:rsidR="00BA5DE2">
        <w:rPr>
          <w:rFonts w:cs="Times New Roman"/>
          <w:szCs w:val="28"/>
        </w:rPr>
        <w:t>;</w:t>
      </w:r>
    </w:p>
    <w:p w:rsidR="007623B0" w:rsidRDefault="007623B0" w:rsidP="009F131D">
      <w:pPr>
        <w:widowControl w:val="0"/>
        <w:spacing w:line="240" w:lineRule="auto"/>
        <w:ind w:firstLine="709"/>
        <w:rPr>
          <w:rFonts w:cs="Times New Roman"/>
          <w:szCs w:val="28"/>
        </w:rPr>
      </w:pPr>
      <w:r>
        <w:rPr>
          <w:rFonts w:cs="Times New Roman"/>
          <w:szCs w:val="28"/>
        </w:rPr>
        <w:t>б) через сеть Интернет</w:t>
      </w:r>
      <w:r w:rsidR="00BA5DE2">
        <w:rPr>
          <w:rFonts w:cs="Times New Roman"/>
          <w:szCs w:val="28"/>
        </w:rPr>
        <w:t>;</w:t>
      </w:r>
    </w:p>
    <w:p w:rsidR="00BA5DE2" w:rsidRPr="0098142C" w:rsidRDefault="00BA5DE2" w:rsidP="009F131D">
      <w:pPr>
        <w:widowControl w:val="0"/>
        <w:spacing w:line="240" w:lineRule="auto"/>
        <w:ind w:firstLine="397"/>
        <w:contextualSpacing/>
        <w:rPr>
          <w:rFonts w:cs="Times New Roman"/>
          <w:szCs w:val="28"/>
        </w:rPr>
      </w:pPr>
      <w:r>
        <w:rPr>
          <w:rFonts w:cs="Times New Roman"/>
          <w:szCs w:val="28"/>
        </w:rPr>
        <w:t xml:space="preserve">После того, как мы разобрались, какими бывают </w:t>
      </w:r>
      <w:proofErr w:type="spellStart"/>
      <w:r>
        <w:rPr>
          <w:rFonts w:cs="Times New Roman"/>
          <w:szCs w:val="28"/>
        </w:rPr>
        <w:t>фейки</w:t>
      </w:r>
      <w:proofErr w:type="spellEnd"/>
      <w:r>
        <w:rPr>
          <w:rFonts w:cs="Times New Roman"/>
          <w:szCs w:val="28"/>
        </w:rPr>
        <w:t xml:space="preserve">, давайте обратимся к полученным мною статистическим данным. </w:t>
      </w:r>
      <w:r w:rsidR="009D2CDE">
        <w:rPr>
          <w:rFonts w:cs="Times New Roman"/>
          <w:szCs w:val="28"/>
        </w:rPr>
        <w:t xml:space="preserve">Всего было опрошено </w:t>
      </w:r>
      <w:r w:rsidR="008D6B73">
        <w:rPr>
          <w:rFonts w:cs="Times New Roman"/>
          <w:szCs w:val="28"/>
        </w:rPr>
        <w:t>405 человек</w:t>
      </w:r>
      <w:r w:rsidR="009D2CDE" w:rsidRPr="008D6B73">
        <w:rPr>
          <w:rFonts w:cs="Times New Roman"/>
          <w:szCs w:val="28"/>
        </w:rPr>
        <w:t xml:space="preserve">. </w:t>
      </w:r>
      <w:r>
        <w:rPr>
          <w:rFonts w:cs="Times New Roman"/>
          <w:szCs w:val="28"/>
        </w:rPr>
        <w:t xml:space="preserve">Почти 90% анкетируемых сказали, что хоть раз в своей жизни встречались с </w:t>
      </w:r>
      <w:proofErr w:type="spellStart"/>
      <w:r>
        <w:rPr>
          <w:rFonts w:cs="Times New Roman"/>
          <w:szCs w:val="28"/>
        </w:rPr>
        <w:t>фейками</w:t>
      </w:r>
      <w:proofErr w:type="spellEnd"/>
      <w:r>
        <w:rPr>
          <w:rFonts w:cs="Times New Roman"/>
          <w:szCs w:val="28"/>
        </w:rPr>
        <w:t xml:space="preserve">. Из них </w:t>
      </w:r>
      <w:r w:rsidR="0098142C">
        <w:rPr>
          <w:rFonts w:cs="Times New Roman"/>
          <w:szCs w:val="28"/>
        </w:rPr>
        <w:t xml:space="preserve">81% опрашиваемых ответили, что они встречались именно с новостными </w:t>
      </w:r>
      <w:proofErr w:type="spellStart"/>
      <w:r w:rsidR="0098142C">
        <w:rPr>
          <w:rFonts w:cs="Times New Roman"/>
          <w:szCs w:val="28"/>
        </w:rPr>
        <w:t>фейками</w:t>
      </w:r>
      <w:proofErr w:type="spellEnd"/>
      <w:r w:rsidR="0098142C">
        <w:rPr>
          <w:rFonts w:cs="Times New Roman"/>
          <w:szCs w:val="28"/>
        </w:rPr>
        <w:t xml:space="preserve">. При этом </w:t>
      </w:r>
      <w:r w:rsidR="00754429">
        <w:rPr>
          <w:rFonts w:cs="Times New Roman"/>
          <w:szCs w:val="28"/>
        </w:rPr>
        <w:t>35</w:t>
      </w:r>
      <w:r w:rsidR="0098142C">
        <w:rPr>
          <w:rFonts w:cs="Times New Roman"/>
          <w:szCs w:val="28"/>
        </w:rPr>
        <w:t xml:space="preserve">% от общего числа опрашиваемых считают, что </w:t>
      </w:r>
      <w:proofErr w:type="spellStart"/>
      <w:r w:rsidR="0098142C">
        <w:rPr>
          <w:rFonts w:cs="Times New Roman"/>
          <w:szCs w:val="28"/>
        </w:rPr>
        <w:t>фейки</w:t>
      </w:r>
      <w:proofErr w:type="spellEnd"/>
      <w:r w:rsidR="0098142C">
        <w:rPr>
          <w:rFonts w:cs="Times New Roman"/>
          <w:szCs w:val="28"/>
        </w:rPr>
        <w:t xml:space="preserve"> не обладают высоким влиянием на экономику (конкретно — на акции корпораций и курс валюты).</w:t>
      </w:r>
      <w:r w:rsidR="008D6B73">
        <w:rPr>
          <w:rFonts w:cs="Times New Roman"/>
          <w:szCs w:val="28"/>
        </w:rPr>
        <w:t xml:space="preserve"> 48</w:t>
      </w:r>
      <w:r w:rsidR="0098142C">
        <w:rPr>
          <w:rFonts w:cs="Times New Roman"/>
          <w:szCs w:val="28"/>
        </w:rPr>
        <w:t xml:space="preserve"> опрашиваемых привело в пример </w:t>
      </w:r>
      <w:proofErr w:type="spellStart"/>
      <w:r w:rsidR="0098142C">
        <w:rPr>
          <w:rFonts w:cs="Times New Roman"/>
          <w:szCs w:val="28"/>
        </w:rPr>
        <w:t>фейковые</w:t>
      </w:r>
      <w:proofErr w:type="spellEnd"/>
      <w:r w:rsidR="0098142C">
        <w:rPr>
          <w:rFonts w:cs="Times New Roman"/>
          <w:szCs w:val="28"/>
        </w:rPr>
        <w:t xml:space="preserve"> новости о </w:t>
      </w:r>
      <w:proofErr w:type="spellStart"/>
      <w:r w:rsidR="0098142C">
        <w:rPr>
          <w:rFonts w:cs="Times New Roman"/>
          <w:szCs w:val="28"/>
        </w:rPr>
        <w:t>коронавирусной</w:t>
      </w:r>
      <w:proofErr w:type="spellEnd"/>
      <w:r w:rsidR="0098142C">
        <w:rPr>
          <w:rFonts w:cs="Times New Roman"/>
          <w:szCs w:val="28"/>
        </w:rPr>
        <w:t xml:space="preserve"> инфекции </w:t>
      </w:r>
      <w:r w:rsidR="0098142C">
        <w:rPr>
          <w:rFonts w:cs="Times New Roman"/>
          <w:szCs w:val="28"/>
          <w:lang w:val="en-US"/>
        </w:rPr>
        <w:t>COVID</w:t>
      </w:r>
      <w:r w:rsidR="0098142C" w:rsidRPr="0098142C">
        <w:rPr>
          <w:rFonts w:cs="Times New Roman"/>
          <w:szCs w:val="28"/>
        </w:rPr>
        <w:t>-19</w:t>
      </w:r>
      <w:r w:rsidR="0098142C">
        <w:rPr>
          <w:rFonts w:cs="Times New Roman"/>
          <w:szCs w:val="28"/>
        </w:rPr>
        <w:t xml:space="preserve">, активно распространяющейся на данное время. Еще </w:t>
      </w:r>
      <w:r w:rsidR="008D6B73">
        <w:rPr>
          <w:rFonts w:cs="Times New Roman"/>
          <w:szCs w:val="28"/>
        </w:rPr>
        <w:t xml:space="preserve">34 </w:t>
      </w:r>
      <w:r w:rsidR="0098142C">
        <w:rPr>
          <w:rFonts w:cs="Times New Roman"/>
          <w:szCs w:val="28"/>
        </w:rPr>
        <w:t>опрашиваемых вспомнила недостоверную информацию о т</w:t>
      </w:r>
      <w:r w:rsidR="0098142C" w:rsidRPr="0098142C">
        <w:rPr>
          <w:rFonts w:cs="Times New Roman"/>
          <w:szCs w:val="28"/>
        </w:rPr>
        <w:t>еррористический акт</w:t>
      </w:r>
      <w:r w:rsidR="0098142C">
        <w:rPr>
          <w:rFonts w:cs="Times New Roman"/>
          <w:szCs w:val="28"/>
        </w:rPr>
        <w:t>е</w:t>
      </w:r>
      <w:r w:rsidR="0098142C" w:rsidRPr="0098142C">
        <w:rPr>
          <w:rFonts w:cs="Times New Roman"/>
          <w:szCs w:val="28"/>
        </w:rPr>
        <w:t xml:space="preserve"> в Петербургском метрополитене — взрыв</w:t>
      </w:r>
      <w:r w:rsidR="00C229D8">
        <w:rPr>
          <w:rFonts w:cs="Times New Roman"/>
          <w:szCs w:val="28"/>
        </w:rPr>
        <w:t>е</w:t>
      </w:r>
      <w:r w:rsidR="0098142C" w:rsidRPr="0098142C">
        <w:rPr>
          <w:rFonts w:cs="Times New Roman"/>
          <w:szCs w:val="28"/>
        </w:rPr>
        <w:t>, произошедш</w:t>
      </w:r>
      <w:r w:rsidR="0098142C">
        <w:rPr>
          <w:rFonts w:cs="Times New Roman"/>
          <w:szCs w:val="28"/>
        </w:rPr>
        <w:t>ем</w:t>
      </w:r>
      <w:r w:rsidR="0098142C" w:rsidRPr="0098142C">
        <w:rPr>
          <w:rFonts w:cs="Times New Roman"/>
          <w:szCs w:val="28"/>
        </w:rPr>
        <w:t xml:space="preserve"> в понедельник, 3 апреля 2017 года в 14:33 в Санкт-Петербурге на перегоне между станциями «Сенная площадь» и «Технологический институт»</w:t>
      </w:r>
      <w:r w:rsidR="0098142C">
        <w:rPr>
          <w:rFonts w:cs="Times New Roman"/>
          <w:szCs w:val="28"/>
        </w:rPr>
        <w:t xml:space="preserve">. Еще </w:t>
      </w:r>
      <w:r w:rsidR="008D6B73">
        <w:rPr>
          <w:rFonts w:cs="Times New Roman"/>
          <w:szCs w:val="28"/>
        </w:rPr>
        <w:t xml:space="preserve">79 </w:t>
      </w:r>
      <w:r w:rsidR="0098142C">
        <w:rPr>
          <w:rFonts w:cs="Times New Roman"/>
          <w:szCs w:val="28"/>
        </w:rPr>
        <w:t xml:space="preserve">опрашиваемых подметили фальшивые новости с целью продвижения бренда или воздействия на него, то есть новости «желтых </w:t>
      </w:r>
      <w:r w:rsidR="00C229D8">
        <w:rPr>
          <w:rFonts w:cs="Times New Roman"/>
          <w:szCs w:val="28"/>
        </w:rPr>
        <w:t>прессы</w:t>
      </w:r>
      <w:r w:rsidR="0098142C">
        <w:rPr>
          <w:rFonts w:cs="Times New Roman"/>
          <w:szCs w:val="28"/>
        </w:rPr>
        <w:t>» и информация о звездах, которую</w:t>
      </w:r>
      <w:r w:rsidR="0039775A">
        <w:rPr>
          <w:rFonts w:cs="Times New Roman"/>
          <w:szCs w:val="28"/>
        </w:rPr>
        <w:t>, зачастую,</w:t>
      </w:r>
      <w:r w:rsidR="0098142C">
        <w:rPr>
          <w:rFonts w:cs="Times New Roman"/>
          <w:szCs w:val="28"/>
        </w:rPr>
        <w:t xml:space="preserve"> они сами распространяют</w:t>
      </w:r>
      <w:r w:rsidR="0039775A">
        <w:rPr>
          <w:rFonts w:cs="Times New Roman"/>
          <w:szCs w:val="28"/>
        </w:rPr>
        <w:t xml:space="preserve"> для дополнительной рекламы и поддержки личного бренда</w:t>
      </w:r>
      <w:r w:rsidR="0098142C">
        <w:rPr>
          <w:rFonts w:cs="Times New Roman"/>
          <w:szCs w:val="28"/>
        </w:rPr>
        <w:t xml:space="preserve">. </w:t>
      </w:r>
    </w:p>
    <w:p w:rsidR="007623B0" w:rsidRPr="002A389E" w:rsidRDefault="0039775A" w:rsidP="002A389E">
      <w:pPr>
        <w:widowControl w:val="0"/>
        <w:spacing w:line="240" w:lineRule="auto"/>
        <w:ind w:firstLine="397"/>
        <w:rPr>
          <w:rFonts w:cs="Times New Roman"/>
          <w:szCs w:val="28"/>
        </w:rPr>
      </w:pPr>
      <w:r>
        <w:rPr>
          <w:rFonts w:cs="Times New Roman"/>
          <w:szCs w:val="28"/>
        </w:rPr>
        <w:t xml:space="preserve">Сейчас хочу рассказать о некоторых разновидностях </w:t>
      </w:r>
      <w:proofErr w:type="spellStart"/>
      <w:r>
        <w:rPr>
          <w:rFonts w:cs="Times New Roman"/>
          <w:szCs w:val="28"/>
        </w:rPr>
        <w:t>фейков</w:t>
      </w:r>
      <w:proofErr w:type="spellEnd"/>
      <w:r>
        <w:rPr>
          <w:rFonts w:cs="Times New Roman"/>
          <w:szCs w:val="28"/>
        </w:rPr>
        <w:t xml:space="preserve">, при этом приведу несколько примеров. </w:t>
      </w:r>
      <w:r w:rsidR="009D2CDE">
        <w:rPr>
          <w:szCs w:val="28"/>
        </w:rPr>
        <w:t xml:space="preserve">Сначала о </w:t>
      </w:r>
      <w:proofErr w:type="spellStart"/>
      <w:r>
        <w:rPr>
          <w:szCs w:val="28"/>
        </w:rPr>
        <w:t>фейковы</w:t>
      </w:r>
      <w:r w:rsidR="009D2CDE">
        <w:rPr>
          <w:szCs w:val="28"/>
        </w:rPr>
        <w:t>х</w:t>
      </w:r>
      <w:proofErr w:type="spellEnd"/>
      <w:r>
        <w:rPr>
          <w:szCs w:val="28"/>
        </w:rPr>
        <w:t xml:space="preserve"> новост</w:t>
      </w:r>
      <w:r w:rsidR="009D2CDE">
        <w:rPr>
          <w:szCs w:val="28"/>
        </w:rPr>
        <w:t>ях</w:t>
      </w:r>
      <w:r>
        <w:rPr>
          <w:szCs w:val="28"/>
        </w:rPr>
        <w:t>, созданны</w:t>
      </w:r>
      <w:r w:rsidR="009D2CDE">
        <w:rPr>
          <w:szCs w:val="28"/>
        </w:rPr>
        <w:t>х</w:t>
      </w:r>
      <w:r w:rsidR="00C229D8">
        <w:rPr>
          <w:szCs w:val="28"/>
        </w:rPr>
        <w:t xml:space="preserve"> непреднамеренно</w:t>
      </w:r>
      <w:r>
        <w:rPr>
          <w:szCs w:val="28"/>
        </w:rPr>
        <w:t xml:space="preserve"> из-за неполной картины происходящего. Такая информация зачастую возникает и очень активно распространяется во время различных происшествий, терактов и событий, связанных с криминальной составляющей</w:t>
      </w:r>
      <w:r w:rsidR="00C229D8">
        <w:rPr>
          <w:szCs w:val="28"/>
        </w:rPr>
        <w:t>, т.е. волнующая людей информация</w:t>
      </w:r>
      <w:r>
        <w:rPr>
          <w:szCs w:val="28"/>
        </w:rPr>
        <w:t xml:space="preserve">. Один из самых ярких примеров — распространение новой коронавирусной инфекции </w:t>
      </w:r>
      <w:r>
        <w:rPr>
          <w:szCs w:val="28"/>
          <w:lang w:val="en-US"/>
        </w:rPr>
        <w:t>COVID</w:t>
      </w:r>
      <w:r w:rsidRPr="0039775A">
        <w:rPr>
          <w:szCs w:val="28"/>
        </w:rPr>
        <w:t>-19</w:t>
      </w:r>
      <w:r>
        <w:rPr>
          <w:szCs w:val="28"/>
        </w:rPr>
        <w:t xml:space="preserve"> в 2020 году. Данная тема стала безусловным лидером по количеству созданных и опубликованных </w:t>
      </w:r>
      <w:proofErr w:type="spellStart"/>
      <w:r>
        <w:rPr>
          <w:szCs w:val="28"/>
        </w:rPr>
        <w:t>фейков</w:t>
      </w:r>
      <w:proofErr w:type="spellEnd"/>
      <w:r>
        <w:rPr>
          <w:szCs w:val="28"/>
        </w:rPr>
        <w:t xml:space="preserve">, потому что влияние, как я уже подмечал ранее, распространилось на весь мир. </w:t>
      </w:r>
      <w:r w:rsidR="008265A2">
        <w:rPr>
          <w:szCs w:val="28"/>
        </w:rPr>
        <w:t xml:space="preserve">Вирусом заражали даже </w:t>
      </w:r>
      <w:proofErr w:type="spellStart"/>
      <w:r w:rsidR="008265A2">
        <w:rPr>
          <w:szCs w:val="28"/>
        </w:rPr>
        <w:t>Тилля</w:t>
      </w:r>
      <w:proofErr w:type="spellEnd"/>
      <w:r w:rsidR="008265A2">
        <w:rPr>
          <w:szCs w:val="28"/>
        </w:rPr>
        <w:t xml:space="preserve"> </w:t>
      </w:r>
      <w:proofErr w:type="spellStart"/>
      <w:r w:rsidR="008265A2">
        <w:rPr>
          <w:szCs w:val="28"/>
        </w:rPr>
        <w:t>Линдеманна</w:t>
      </w:r>
      <w:proofErr w:type="spellEnd"/>
      <w:r w:rsidR="008265A2">
        <w:rPr>
          <w:szCs w:val="28"/>
        </w:rPr>
        <w:t xml:space="preserve">, хотя, я уверен, что после его провокационных клипов (о них тоже бывают </w:t>
      </w:r>
      <w:proofErr w:type="spellStart"/>
      <w:r w:rsidR="008265A2">
        <w:rPr>
          <w:szCs w:val="28"/>
        </w:rPr>
        <w:t>фейки</w:t>
      </w:r>
      <w:proofErr w:type="spellEnd"/>
      <w:r w:rsidR="008265A2">
        <w:rPr>
          <w:szCs w:val="28"/>
        </w:rPr>
        <w:t xml:space="preserve">) никакой вирус его не возьмет. </w:t>
      </w:r>
      <w:r>
        <w:rPr>
          <w:szCs w:val="28"/>
        </w:rPr>
        <w:t xml:space="preserve">Об этой инфекции говорят абсолютно все мировые СМИ, она затрагивает жизнь каждого человека, за исключением, наверное, жителей максимально отдаленных поселений и тибетских монахов (хотя не могу утверждать, что они тоже уже не в курсе). Также большое влияние в последнее время получили </w:t>
      </w:r>
      <w:proofErr w:type="spellStart"/>
      <w:r>
        <w:rPr>
          <w:szCs w:val="28"/>
        </w:rPr>
        <w:t>блогеры</w:t>
      </w:r>
      <w:proofErr w:type="spellEnd"/>
      <w:r>
        <w:rPr>
          <w:szCs w:val="28"/>
        </w:rPr>
        <w:t xml:space="preserve">. У них тоже есть огромная аудитория, которая им </w:t>
      </w:r>
      <w:r w:rsidR="009738A3">
        <w:rPr>
          <w:szCs w:val="28"/>
        </w:rPr>
        <w:t xml:space="preserve">действительно </w:t>
      </w:r>
      <w:r>
        <w:rPr>
          <w:szCs w:val="28"/>
        </w:rPr>
        <w:t xml:space="preserve">доверяет. Именно они и стали распространять ложную информацию о вирусе, </w:t>
      </w:r>
      <w:r w:rsidR="00A113F5">
        <w:rPr>
          <w:szCs w:val="28"/>
        </w:rPr>
        <w:t xml:space="preserve">показывать людям якобы пустые полки в магазинах, после чего большая часть населения России (в том числе и других стран) поторопилась закупиться на какое-то количество времени. В </w:t>
      </w:r>
      <w:r w:rsidR="00A113F5">
        <w:rPr>
          <w:szCs w:val="28"/>
          <w:lang w:val="en-US"/>
        </w:rPr>
        <w:t>XXI</w:t>
      </w:r>
      <w:r w:rsidR="00A113F5" w:rsidRPr="00A113F5">
        <w:rPr>
          <w:szCs w:val="28"/>
        </w:rPr>
        <w:t xml:space="preserve"> </w:t>
      </w:r>
      <w:r w:rsidR="00A113F5">
        <w:rPr>
          <w:szCs w:val="28"/>
        </w:rPr>
        <w:t>веке многие люди получают информацию с помощью различных мессенджеров (</w:t>
      </w:r>
      <w:r w:rsidR="00A113F5">
        <w:rPr>
          <w:szCs w:val="28"/>
          <w:lang w:val="en-US"/>
        </w:rPr>
        <w:t>WhatsApp</w:t>
      </w:r>
      <w:r w:rsidR="00A113F5" w:rsidRPr="00A113F5">
        <w:rPr>
          <w:szCs w:val="28"/>
        </w:rPr>
        <w:t xml:space="preserve">, </w:t>
      </w:r>
      <w:r w:rsidR="00A113F5">
        <w:rPr>
          <w:szCs w:val="28"/>
          <w:lang w:val="en-US"/>
        </w:rPr>
        <w:t>Telegram</w:t>
      </w:r>
      <w:r w:rsidR="00A113F5" w:rsidRPr="00A113F5">
        <w:rPr>
          <w:szCs w:val="28"/>
        </w:rPr>
        <w:t xml:space="preserve">, </w:t>
      </w:r>
      <w:r w:rsidR="00A113F5">
        <w:rPr>
          <w:szCs w:val="28"/>
          <w:lang w:val="en-US"/>
        </w:rPr>
        <w:t>Viber</w:t>
      </w:r>
      <w:r w:rsidR="00A113F5" w:rsidRPr="00A113F5">
        <w:rPr>
          <w:szCs w:val="28"/>
        </w:rPr>
        <w:t xml:space="preserve"> </w:t>
      </w:r>
      <w:r w:rsidR="00A113F5">
        <w:rPr>
          <w:szCs w:val="28"/>
        </w:rPr>
        <w:t xml:space="preserve">и т.д.). Именно в них, в том числе через анонимные каналы, стала распространяться информация о неизбежном жестком карантине, о критической ситуации с распространением вируса. Более того, федеральные каналы тоже допускали ошибки (в том числе оговорки) в своем эфире. Телеведущая </w:t>
      </w:r>
      <w:proofErr w:type="spellStart"/>
      <w:r w:rsidR="00A113F5">
        <w:rPr>
          <w:szCs w:val="28"/>
        </w:rPr>
        <w:t>Ирада</w:t>
      </w:r>
      <w:proofErr w:type="spellEnd"/>
      <w:r w:rsidR="00A113F5">
        <w:rPr>
          <w:szCs w:val="28"/>
        </w:rPr>
        <w:t xml:space="preserve"> </w:t>
      </w:r>
      <w:proofErr w:type="spellStart"/>
      <w:r w:rsidR="00A113F5">
        <w:rPr>
          <w:szCs w:val="28"/>
        </w:rPr>
        <w:t>Зейналова</w:t>
      </w:r>
      <w:proofErr w:type="spellEnd"/>
      <w:r w:rsidR="00A113F5">
        <w:rPr>
          <w:szCs w:val="28"/>
        </w:rPr>
        <w:t xml:space="preserve"> в прямом эфире НТВ по ошибке заявила, что в России от </w:t>
      </w:r>
      <w:proofErr w:type="spellStart"/>
      <w:r w:rsidR="00A113F5">
        <w:rPr>
          <w:szCs w:val="28"/>
        </w:rPr>
        <w:t>коронавируса</w:t>
      </w:r>
      <w:proofErr w:type="spellEnd"/>
      <w:r w:rsidR="00A113F5">
        <w:rPr>
          <w:szCs w:val="28"/>
        </w:rPr>
        <w:t xml:space="preserve"> умерли 40 тысяч человек (когда в действительности погибло на тот момент 45 человек). При этом, что меня особенно возмущает, данный выпуск на 9 апреля 2020 г. до сих пор доступен на сайте телеканала! </w:t>
      </w:r>
    </w:p>
    <w:p w:rsidR="0039775A" w:rsidRDefault="00A113F5" w:rsidP="00E133A4">
      <w:pPr>
        <w:widowControl w:val="0"/>
        <w:spacing w:line="240" w:lineRule="auto"/>
        <w:ind w:firstLine="397"/>
        <w:rPr>
          <w:szCs w:val="28"/>
        </w:rPr>
      </w:pPr>
      <w:r>
        <w:rPr>
          <w:szCs w:val="28"/>
        </w:rPr>
        <w:t xml:space="preserve">Также к </w:t>
      </w:r>
      <w:proofErr w:type="spellStart"/>
      <w:r>
        <w:rPr>
          <w:szCs w:val="28"/>
        </w:rPr>
        <w:t>фейкам</w:t>
      </w:r>
      <w:proofErr w:type="spellEnd"/>
      <w:r>
        <w:rPr>
          <w:szCs w:val="28"/>
        </w:rPr>
        <w:t xml:space="preserve"> такого типа </w:t>
      </w:r>
      <w:r w:rsidR="002156E5">
        <w:rPr>
          <w:szCs w:val="28"/>
        </w:rPr>
        <w:t xml:space="preserve">я хотел </w:t>
      </w:r>
      <w:r>
        <w:rPr>
          <w:szCs w:val="28"/>
        </w:rPr>
        <w:t>отнести фальшивые новости о теракте в Петербургском метрополитене</w:t>
      </w:r>
      <w:r w:rsidR="002156E5">
        <w:rPr>
          <w:szCs w:val="28"/>
        </w:rPr>
        <w:t xml:space="preserve">, но потом, изучив материал по теме, я понял, что ложная информация по данной теме распространялась </w:t>
      </w:r>
      <w:r w:rsidR="00BC1781">
        <w:rPr>
          <w:szCs w:val="28"/>
        </w:rPr>
        <w:t xml:space="preserve">больше </w:t>
      </w:r>
      <w:r w:rsidR="002156E5">
        <w:rPr>
          <w:szCs w:val="28"/>
        </w:rPr>
        <w:t>для запугивания населения (то есть оказания давления на субъект — см. выше)</w:t>
      </w:r>
      <w:r>
        <w:rPr>
          <w:szCs w:val="28"/>
        </w:rPr>
        <w:t xml:space="preserve">. Авторы анонимных каналов говорили о 18 террористах-смертниках, о тысячах погибших и вранье со стороны российских властей. </w:t>
      </w:r>
      <w:r w:rsidR="002156E5">
        <w:rPr>
          <w:szCs w:val="28"/>
        </w:rPr>
        <w:t xml:space="preserve">Я бы мог закончить на этом и не продолжать, но также о данном теракте говорили небезызвестные политики и </w:t>
      </w:r>
      <w:proofErr w:type="spellStart"/>
      <w:r w:rsidR="002156E5">
        <w:rPr>
          <w:szCs w:val="28"/>
        </w:rPr>
        <w:t>блогеры</w:t>
      </w:r>
      <w:proofErr w:type="spellEnd"/>
      <w:r w:rsidR="00BC1781">
        <w:rPr>
          <w:szCs w:val="28"/>
        </w:rPr>
        <w:t>, такие</w:t>
      </w:r>
      <w:r w:rsidR="00BC7F70">
        <w:rPr>
          <w:szCs w:val="28"/>
        </w:rPr>
        <w:t>,</w:t>
      </w:r>
      <w:r w:rsidR="00BC1781">
        <w:rPr>
          <w:szCs w:val="28"/>
        </w:rPr>
        <w:t xml:space="preserve"> как</w:t>
      </w:r>
      <w:r w:rsidR="002156E5">
        <w:rPr>
          <w:szCs w:val="28"/>
        </w:rPr>
        <w:t xml:space="preserve"> Гарри Каспаров, Михаил Ходорковский, Олег Кашин. При этом, даже известные </w:t>
      </w:r>
      <w:r w:rsidR="00E133A4">
        <w:rPr>
          <w:szCs w:val="28"/>
        </w:rPr>
        <w:t>средства массовой информации, такие как РЕН</w:t>
      </w:r>
      <w:r w:rsidR="00BC1781">
        <w:rPr>
          <w:szCs w:val="28"/>
        </w:rPr>
        <w:t xml:space="preserve"> </w:t>
      </w:r>
      <w:r w:rsidR="00E133A4">
        <w:rPr>
          <w:szCs w:val="28"/>
        </w:rPr>
        <w:t xml:space="preserve">ТВ, начали распространять фото человека, которого подозревали в теракте просто из-за внешности (он оказался мусульманином). </w:t>
      </w:r>
    </w:p>
    <w:p w:rsidR="00BC1781" w:rsidRDefault="00513185" w:rsidP="00E133A4">
      <w:pPr>
        <w:widowControl w:val="0"/>
        <w:spacing w:line="240" w:lineRule="auto"/>
        <w:ind w:firstLine="397"/>
        <w:rPr>
          <w:szCs w:val="28"/>
        </w:rPr>
      </w:pPr>
      <w:r>
        <w:rPr>
          <w:szCs w:val="28"/>
        </w:rPr>
        <w:t>Несколько человек также вспомнили о</w:t>
      </w:r>
      <w:r w:rsidR="009D2CDE">
        <w:rPr>
          <w:szCs w:val="28"/>
        </w:rPr>
        <w:t xml:space="preserve"> предвыборной кампании действующего президента США Дональда Трампа. Тогда достаточно много информации были о вмешательстве в выборы президента США </w:t>
      </w:r>
      <w:r w:rsidR="00FB4720">
        <w:rPr>
          <w:szCs w:val="28"/>
        </w:rPr>
        <w:t xml:space="preserve">с российской стороны. </w:t>
      </w:r>
      <w:r w:rsidR="00FB4720" w:rsidRPr="00FB4720">
        <w:rPr>
          <w:szCs w:val="28"/>
        </w:rPr>
        <w:t xml:space="preserve">В интервью «Би-би-си» </w:t>
      </w:r>
      <w:r w:rsidR="00FB4720">
        <w:rPr>
          <w:szCs w:val="28"/>
        </w:rPr>
        <w:t>Трамп</w:t>
      </w:r>
      <w:r w:rsidR="00FB4720" w:rsidRPr="00FB4720">
        <w:rPr>
          <w:szCs w:val="28"/>
        </w:rPr>
        <w:t xml:space="preserve"> якобы раскритиковал членов Международного </w:t>
      </w:r>
      <w:proofErr w:type="spellStart"/>
      <w:r w:rsidR="00FB4720" w:rsidRPr="00FB4720">
        <w:rPr>
          <w:szCs w:val="28"/>
        </w:rPr>
        <w:t>паралимпийского</w:t>
      </w:r>
      <w:proofErr w:type="spellEnd"/>
      <w:r w:rsidR="00FB4720" w:rsidRPr="00FB4720">
        <w:rPr>
          <w:szCs w:val="28"/>
        </w:rPr>
        <w:t xml:space="preserve"> комитета, которые не допустили российскую сборную на состязания. Сл</w:t>
      </w:r>
      <w:r w:rsidR="00FB4720">
        <w:rPr>
          <w:szCs w:val="28"/>
        </w:rPr>
        <w:t>ова кандидата</w:t>
      </w:r>
      <w:r w:rsidR="00FB4720" w:rsidRPr="00FB4720">
        <w:rPr>
          <w:szCs w:val="28"/>
        </w:rPr>
        <w:t xml:space="preserve"> (весьма резкие и категоричные) быстро растиражировали СМИ, пока не выяснилось, что на «Би-би-си» понятия не имеют, о какой из их публикаций идет речь</w:t>
      </w:r>
      <w:r w:rsidR="00FB4720">
        <w:rPr>
          <w:szCs w:val="28"/>
        </w:rPr>
        <w:t>. В</w:t>
      </w:r>
      <w:r w:rsidR="00FB4720" w:rsidRPr="00FB4720">
        <w:rPr>
          <w:szCs w:val="28"/>
        </w:rPr>
        <w:t xml:space="preserve"> </w:t>
      </w:r>
      <w:proofErr w:type="spellStart"/>
      <w:r w:rsidR="00FB4720" w:rsidRPr="00FB4720">
        <w:rPr>
          <w:szCs w:val="28"/>
        </w:rPr>
        <w:t>Twitter</w:t>
      </w:r>
      <w:proofErr w:type="spellEnd"/>
      <w:r w:rsidR="00FB4720" w:rsidRPr="00FB4720">
        <w:rPr>
          <w:szCs w:val="28"/>
        </w:rPr>
        <w:t xml:space="preserve"> </w:t>
      </w:r>
      <w:r w:rsidR="00FB4720">
        <w:rPr>
          <w:szCs w:val="28"/>
        </w:rPr>
        <w:t xml:space="preserve">также </w:t>
      </w:r>
      <w:r w:rsidR="00FB4720" w:rsidRPr="00FB4720">
        <w:rPr>
          <w:szCs w:val="28"/>
        </w:rPr>
        <w:t xml:space="preserve">появился </w:t>
      </w:r>
      <w:proofErr w:type="spellStart"/>
      <w:r w:rsidR="00FB4720" w:rsidRPr="00FB4720">
        <w:rPr>
          <w:szCs w:val="28"/>
        </w:rPr>
        <w:t>хештег</w:t>
      </w:r>
      <w:proofErr w:type="spellEnd"/>
      <w:r w:rsidR="00FB4720" w:rsidRPr="00FB4720">
        <w:rPr>
          <w:szCs w:val="28"/>
        </w:rPr>
        <w:t xml:space="preserve"> #</w:t>
      </w:r>
      <w:proofErr w:type="spellStart"/>
      <w:r w:rsidR="00FB4720" w:rsidRPr="00FB4720">
        <w:rPr>
          <w:szCs w:val="28"/>
        </w:rPr>
        <w:t>TrumpWon</w:t>
      </w:r>
      <w:proofErr w:type="spellEnd"/>
      <w:r w:rsidR="00FB4720" w:rsidRPr="00FB4720">
        <w:rPr>
          <w:szCs w:val="28"/>
        </w:rPr>
        <w:t xml:space="preserve"> (пер. «Трамп выиграл»), хотя до выборов было еще далеко. Появилась информация, что это сработала «фабрика троллей», расположившаяся в Санкт-Петербурге. Позднее выяснилось, что опубликованный скриншот сервиса изучения трендов с данным </w:t>
      </w:r>
      <w:proofErr w:type="spellStart"/>
      <w:r w:rsidR="00FB4720" w:rsidRPr="00FB4720">
        <w:rPr>
          <w:szCs w:val="28"/>
        </w:rPr>
        <w:t>хештегом</w:t>
      </w:r>
      <w:proofErr w:type="spellEnd"/>
      <w:r w:rsidR="00FB4720" w:rsidRPr="00FB4720">
        <w:rPr>
          <w:szCs w:val="28"/>
        </w:rPr>
        <w:t xml:space="preserve"> в качестве лидера рейтинга был поддельным.</w:t>
      </w:r>
      <w:r w:rsidR="00FB4720">
        <w:rPr>
          <w:szCs w:val="28"/>
        </w:rPr>
        <w:t xml:space="preserve"> Тогда все искали в этих </w:t>
      </w:r>
      <w:proofErr w:type="spellStart"/>
      <w:r w:rsidR="00FB4720">
        <w:rPr>
          <w:szCs w:val="28"/>
        </w:rPr>
        <w:t>фейках</w:t>
      </w:r>
      <w:proofErr w:type="spellEnd"/>
      <w:r w:rsidR="00FB4720">
        <w:rPr>
          <w:szCs w:val="28"/>
        </w:rPr>
        <w:t xml:space="preserve"> политическую цель</w:t>
      </w:r>
      <w:r w:rsidR="00F83D68">
        <w:rPr>
          <w:szCs w:val="28"/>
        </w:rPr>
        <w:t xml:space="preserve"> (в формирование </w:t>
      </w:r>
      <w:proofErr w:type="spellStart"/>
      <w:r w:rsidR="00F83D68">
        <w:rPr>
          <w:szCs w:val="28"/>
        </w:rPr>
        <w:t>фейковых</w:t>
      </w:r>
      <w:proofErr w:type="spellEnd"/>
      <w:r w:rsidR="00F83D68">
        <w:rPr>
          <w:szCs w:val="28"/>
        </w:rPr>
        <w:t xml:space="preserve"> новостей государственными аппаратами пропаганды верят почти 83% мною опрошенных)</w:t>
      </w:r>
      <w:r w:rsidR="00FB4720">
        <w:rPr>
          <w:szCs w:val="28"/>
        </w:rPr>
        <w:t>, но сейчас я уверен, что это было лишь продвижение личного бренда, «</w:t>
      </w:r>
      <w:proofErr w:type="spellStart"/>
      <w:r w:rsidR="00FB4720">
        <w:rPr>
          <w:szCs w:val="28"/>
        </w:rPr>
        <w:t>хайп</w:t>
      </w:r>
      <w:proofErr w:type="spellEnd"/>
      <w:r w:rsidR="00FB4720">
        <w:rPr>
          <w:szCs w:val="28"/>
        </w:rPr>
        <w:t xml:space="preserve">» и реклама. </w:t>
      </w:r>
    </w:p>
    <w:p w:rsidR="00A311E6" w:rsidRDefault="00FB4720" w:rsidP="00E133A4">
      <w:pPr>
        <w:widowControl w:val="0"/>
        <w:spacing w:line="240" w:lineRule="auto"/>
        <w:ind w:firstLine="397"/>
        <w:rPr>
          <w:szCs w:val="28"/>
        </w:rPr>
      </w:pPr>
      <w:r>
        <w:rPr>
          <w:szCs w:val="28"/>
        </w:rPr>
        <w:t xml:space="preserve">Отдельную главу хочу выделить под профессионалов своего дела — информационное агентство «Панорама». Шуточное агентство с шуточными новостями уже несколько лет производит фурор в российском сегменте сети Интернет. Молодые люди, работающие исключительно на альтруизме не </w:t>
      </w:r>
      <w:proofErr w:type="gramStart"/>
      <w:r>
        <w:rPr>
          <w:szCs w:val="28"/>
        </w:rPr>
        <w:t>раз</w:t>
      </w:r>
      <w:proofErr w:type="gramEnd"/>
      <w:r>
        <w:rPr>
          <w:szCs w:val="28"/>
        </w:rPr>
        <w:t xml:space="preserve"> действовали настолько качественно, что на их новости велись высокопоставленные чиновники, информационные агентства и известные люди</w:t>
      </w:r>
      <w:r w:rsidR="006909DC">
        <w:rPr>
          <w:szCs w:val="28"/>
        </w:rPr>
        <w:t xml:space="preserve"> (даже журналист Владимир Соловьев)</w:t>
      </w:r>
      <w:r>
        <w:rPr>
          <w:szCs w:val="28"/>
        </w:rPr>
        <w:t>. Так, в 2018 году сенатор Игорь Морозов в эфире радио «Вести ФМ» пересказал материал «Панорамы» про жесткие меры п</w:t>
      </w:r>
      <w:r w:rsidRPr="00FB4720">
        <w:rPr>
          <w:szCs w:val="28"/>
        </w:rPr>
        <w:t>редседател</w:t>
      </w:r>
      <w:r>
        <w:rPr>
          <w:szCs w:val="28"/>
        </w:rPr>
        <w:t>я</w:t>
      </w:r>
      <w:r w:rsidRPr="00FB4720">
        <w:rPr>
          <w:szCs w:val="28"/>
        </w:rPr>
        <w:t xml:space="preserve"> Китайской Народной Республики</w:t>
      </w:r>
      <w:r>
        <w:rPr>
          <w:szCs w:val="28"/>
        </w:rPr>
        <w:t xml:space="preserve"> Си </w:t>
      </w:r>
      <w:proofErr w:type="spellStart"/>
      <w:r w:rsidR="00A311E6">
        <w:rPr>
          <w:szCs w:val="28"/>
        </w:rPr>
        <w:t>Цзиньпиня</w:t>
      </w:r>
      <w:proofErr w:type="spellEnd"/>
      <w:r w:rsidR="00A311E6">
        <w:rPr>
          <w:szCs w:val="28"/>
        </w:rPr>
        <w:t>. Летом 2018 года н</w:t>
      </w:r>
      <w:r w:rsidR="00A311E6" w:rsidRPr="00A311E6">
        <w:rPr>
          <w:szCs w:val="28"/>
        </w:rPr>
        <w:t xml:space="preserve">овостное агентство </w:t>
      </w:r>
      <w:proofErr w:type="spellStart"/>
      <w:r w:rsidR="00A311E6" w:rsidRPr="00A311E6">
        <w:rPr>
          <w:szCs w:val="28"/>
        </w:rPr>
        <w:t>Russia</w:t>
      </w:r>
      <w:proofErr w:type="spellEnd"/>
      <w:r w:rsidR="00A311E6" w:rsidRPr="00A311E6">
        <w:rPr>
          <w:szCs w:val="28"/>
        </w:rPr>
        <w:t xml:space="preserve"> </w:t>
      </w:r>
      <w:proofErr w:type="spellStart"/>
      <w:r w:rsidR="00A311E6" w:rsidRPr="00A311E6">
        <w:rPr>
          <w:szCs w:val="28"/>
        </w:rPr>
        <w:t>Today</w:t>
      </w:r>
      <w:proofErr w:type="spellEnd"/>
      <w:r w:rsidR="00A311E6" w:rsidRPr="00A311E6">
        <w:rPr>
          <w:szCs w:val="28"/>
        </w:rPr>
        <w:t xml:space="preserve"> выдало за свою инсайдерскую информацию новость с пародийного веб-сайта о госпитализации бывшего главы Московской антидопинговой лаборатории Григория </w:t>
      </w:r>
      <w:proofErr w:type="spellStart"/>
      <w:r w:rsidR="00A311E6" w:rsidRPr="00A311E6">
        <w:rPr>
          <w:szCs w:val="28"/>
        </w:rPr>
        <w:t>Родченкова</w:t>
      </w:r>
      <w:proofErr w:type="spellEnd"/>
      <w:r w:rsidR="00A311E6">
        <w:rPr>
          <w:szCs w:val="28"/>
        </w:rPr>
        <w:t>. Весной 2018 года н</w:t>
      </w:r>
      <w:r w:rsidR="00A311E6" w:rsidRPr="00A311E6">
        <w:rPr>
          <w:szCs w:val="28"/>
        </w:rPr>
        <w:t xml:space="preserve">а российских </w:t>
      </w:r>
      <w:proofErr w:type="spellStart"/>
      <w:r w:rsidR="00A311E6" w:rsidRPr="00A311E6">
        <w:rPr>
          <w:szCs w:val="28"/>
        </w:rPr>
        <w:t>интернет-ресурсах</w:t>
      </w:r>
      <w:proofErr w:type="spellEnd"/>
      <w:r w:rsidR="00A311E6" w:rsidRPr="00A311E6">
        <w:rPr>
          <w:szCs w:val="28"/>
        </w:rPr>
        <w:t xml:space="preserve"> распространилась информация о том, что в Вентспилсе во время выступления на сцене были арестованы участники балалаечного ансамбля из России и позже были депортированы из Латвии</w:t>
      </w:r>
      <w:r w:rsidR="00A311E6">
        <w:rPr>
          <w:szCs w:val="28"/>
        </w:rPr>
        <w:t>, — это тоже были проделки «Панорамы». А осенью этого же года т</w:t>
      </w:r>
      <w:r w:rsidR="00A311E6" w:rsidRPr="00A311E6">
        <w:rPr>
          <w:szCs w:val="28"/>
        </w:rPr>
        <w:t xml:space="preserve">елеканал Минобороны России </w:t>
      </w:r>
      <w:r w:rsidR="00A311E6">
        <w:rPr>
          <w:szCs w:val="28"/>
        </w:rPr>
        <w:t>«</w:t>
      </w:r>
      <w:r w:rsidR="00A311E6" w:rsidRPr="00A311E6">
        <w:rPr>
          <w:szCs w:val="28"/>
        </w:rPr>
        <w:t>Звезда</w:t>
      </w:r>
      <w:r w:rsidR="00A311E6">
        <w:rPr>
          <w:szCs w:val="28"/>
        </w:rPr>
        <w:t>»</w:t>
      </w:r>
      <w:r w:rsidR="00A311E6" w:rsidRPr="00A311E6">
        <w:rPr>
          <w:szCs w:val="28"/>
        </w:rPr>
        <w:t xml:space="preserve"> на своем сайте опубликовал материал</w:t>
      </w:r>
      <w:r w:rsidR="00A311E6">
        <w:rPr>
          <w:szCs w:val="28"/>
        </w:rPr>
        <w:t xml:space="preserve"> гениев юмористических новостей </w:t>
      </w:r>
      <w:r w:rsidR="00A311E6" w:rsidRPr="00A311E6">
        <w:rPr>
          <w:szCs w:val="28"/>
        </w:rPr>
        <w:t>об учителе истории одной из самарских школ, который заставлял детей учить биографии криминальных авторитетов региона и получил за это выговор.</w:t>
      </w:r>
      <w:r w:rsidR="00A311E6">
        <w:rPr>
          <w:szCs w:val="28"/>
        </w:rPr>
        <w:t xml:space="preserve"> Но эти шутки в меру забавные и безобидные, в свою очередь, существует другая сторона шуток. </w:t>
      </w:r>
    </w:p>
    <w:p w:rsidR="00FB4720" w:rsidRDefault="00A311E6" w:rsidP="00E133A4">
      <w:pPr>
        <w:widowControl w:val="0"/>
        <w:spacing w:line="240" w:lineRule="auto"/>
        <w:ind w:firstLine="397"/>
        <w:rPr>
          <w:szCs w:val="28"/>
        </w:rPr>
      </w:pPr>
      <w:r w:rsidRPr="00A311E6">
        <w:rPr>
          <w:szCs w:val="28"/>
        </w:rPr>
        <w:t>Весной 2018 года в российских СМИ появилась информация как минимум о трех сотнях погибших при пожаре в торговом центре «Зимняя вишня».</w:t>
      </w:r>
      <w:r>
        <w:rPr>
          <w:szCs w:val="28"/>
        </w:rPr>
        <w:t xml:space="preserve"> </w:t>
      </w:r>
      <w:r w:rsidRPr="00A311E6">
        <w:rPr>
          <w:szCs w:val="28"/>
        </w:rPr>
        <w:t>По официальной информации</w:t>
      </w:r>
      <w:r>
        <w:rPr>
          <w:szCs w:val="28"/>
        </w:rPr>
        <w:t xml:space="preserve"> погибли </w:t>
      </w:r>
      <w:r w:rsidRPr="00A311E6">
        <w:rPr>
          <w:szCs w:val="28"/>
        </w:rPr>
        <w:t xml:space="preserve">41 ребенок и 23 взрослых. </w:t>
      </w:r>
      <w:r>
        <w:rPr>
          <w:szCs w:val="28"/>
        </w:rPr>
        <w:t>Информация о «сотнях погибших» пришла</w:t>
      </w:r>
      <w:r w:rsidRPr="00A311E6">
        <w:rPr>
          <w:szCs w:val="28"/>
        </w:rPr>
        <w:t xml:space="preserve"> из прямого эфира на </w:t>
      </w:r>
      <w:proofErr w:type="spellStart"/>
      <w:r w:rsidRPr="00A311E6">
        <w:rPr>
          <w:szCs w:val="28"/>
        </w:rPr>
        <w:t>YouTube</w:t>
      </w:r>
      <w:proofErr w:type="spellEnd"/>
      <w:r w:rsidRPr="00A311E6">
        <w:rPr>
          <w:szCs w:val="28"/>
        </w:rPr>
        <w:t xml:space="preserve">-канале </w:t>
      </w:r>
      <w:proofErr w:type="spellStart"/>
      <w:r w:rsidRPr="00A311E6">
        <w:rPr>
          <w:szCs w:val="28"/>
        </w:rPr>
        <w:t>пранкера</w:t>
      </w:r>
      <w:proofErr w:type="spellEnd"/>
      <w:r w:rsidRPr="00A311E6">
        <w:rPr>
          <w:szCs w:val="28"/>
        </w:rPr>
        <w:t xml:space="preserve"> с Украины Евгения </w:t>
      </w:r>
      <w:proofErr w:type="spellStart"/>
      <w:r w:rsidRPr="00A311E6">
        <w:rPr>
          <w:szCs w:val="28"/>
        </w:rPr>
        <w:t>Вольнова</w:t>
      </w:r>
      <w:proofErr w:type="spellEnd"/>
      <w:r w:rsidRPr="00A311E6">
        <w:rPr>
          <w:szCs w:val="28"/>
        </w:rPr>
        <w:t xml:space="preserve">. Мужчина перед </w:t>
      </w:r>
      <w:proofErr w:type="spellStart"/>
      <w:r w:rsidRPr="00A311E6">
        <w:rPr>
          <w:szCs w:val="28"/>
        </w:rPr>
        <w:t>вебкамерой</w:t>
      </w:r>
      <w:proofErr w:type="spellEnd"/>
      <w:r w:rsidRPr="00A311E6">
        <w:rPr>
          <w:szCs w:val="28"/>
        </w:rPr>
        <w:t xml:space="preserve"> оповестил по телефону один из кемеровских моргов о количестве погибших. При этом он представлялся сотрудником МЧС России.</w:t>
      </w:r>
      <w:r>
        <w:rPr>
          <w:szCs w:val="28"/>
        </w:rPr>
        <w:t xml:space="preserve"> </w:t>
      </w:r>
      <w:r w:rsidR="00923A79">
        <w:rPr>
          <w:szCs w:val="28"/>
        </w:rPr>
        <w:t xml:space="preserve">Такое поведение, конечно, могу назвать не только безответственным, но и ужасным с точки зрения морали. </w:t>
      </w:r>
    </w:p>
    <w:p w:rsidR="00923A79" w:rsidRDefault="00EE42FA" w:rsidP="00E133A4">
      <w:pPr>
        <w:widowControl w:val="0"/>
        <w:spacing w:line="240" w:lineRule="auto"/>
        <w:ind w:firstLine="397"/>
        <w:rPr>
          <w:szCs w:val="28"/>
        </w:rPr>
      </w:pPr>
      <w:r>
        <w:rPr>
          <w:szCs w:val="28"/>
        </w:rPr>
        <w:t xml:space="preserve">Все эти случаи и разновидности </w:t>
      </w:r>
      <w:proofErr w:type="spellStart"/>
      <w:r>
        <w:rPr>
          <w:szCs w:val="28"/>
        </w:rPr>
        <w:t>фейков</w:t>
      </w:r>
      <w:proofErr w:type="spellEnd"/>
      <w:r>
        <w:rPr>
          <w:szCs w:val="28"/>
        </w:rPr>
        <w:t xml:space="preserve"> влияют на общество. </w:t>
      </w:r>
      <w:proofErr w:type="spellStart"/>
      <w:r>
        <w:rPr>
          <w:szCs w:val="28"/>
        </w:rPr>
        <w:t>Фейки</w:t>
      </w:r>
      <w:proofErr w:type="spellEnd"/>
      <w:r>
        <w:rPr>
          <w:szCs w:val="28"/>
        </w:rPr>
        <w:t xml:space="preserve"> с целью продвижения бренда влияют на общественный выбор — </w:t>
      </w:r>
      <w:r w:rsidRPr="00EE42FA">
        <w:rPr>
          <w:szCs w:val="28"/>
        </w:rPr>
        <w:t>механизм нерыночного распределения ресурсов для производства общественных благ, который представляет собой процесс выявления индивидуальных предпочтений в отношении количества и конкретных видов общественных благ, а также процесс принятия решения в отношении предложения и спроса на блага с помощью политических институтов и политических процессов</w:t>
      </w:r>
      <w:r>
        <w:rPr>
          <w:szCs w:val="28"/>
        </w:rPr>
        <w:t xml:space="preserve"> </w:t>
      </w:r>
      <w:r w:rsidRPr="008D6B73">
        <w:rPr>
          <w:szCs w:val="28"/>
        </w:rPr>
        <w:t>[</w:t>
      </w:r>
      <w:r w:rsidR="008D6B73" w:rsidRPr="008D6B73">
        <w:rPr>
          <w:szCs w:val="28"/>
        </w:rPr>
        <w:t>3</w:t>
      </w:r>
      <w:r w:rsidRPr="008D6B73">
        <w:rPr>
          <w:szCs w:val="28"/>
        </w:rPr>
        <w:t>]</w:t>
      </w:r>
      <w:r w:rsidR="003A7135" w:rsidRPr="008D6B73">
        <w:rPr>
          <w:szCs w:val="28"/>
        </w:rPr>
        <w:t>.</w:t>
      </w:r>
      <w:r>
        <w:rPr>
          <w:szCs w:val="28"/>
        </w:rPr>
        <w:t xml:space="preserve"> </w:t>
      </w:r>
      <w:proofErr w:type="spellStart"/>
      <w:r w:rsidR="003A7135">
        <w:rPr>
          <w:szCs w:val="28"/>
        </w:rPr>
        <w:t>Фейковая</w:t>
      </w:r>
      <w:proofErr w:type="spellEnd"/>
      <w:r w:rsidR="003A7135">
        <w:rPr>
          <w:szCs w:val="28"/>
        </w:rPr>
        <w:t xml:space="preserve"> информация о корпорациях (или об их высокопоставленных сотрудниках) порой может обрушить акции компании, как например, в 2016 году </w:t>
      </w:r>
      <w:r w:rsidR="003A7135">
        <w:rPr>
          <w:szCs w:val="28"/>
          <w:lang w:val="en-US"/>
        </w:rPr>
        <w:t>Bloomberg</w:t>
      </w:r>
      <w:r w:rsidR="003A7135" w:rsidRPr="003A7135">
        <w:rPr>
          <w:szCs w:val="28"/>
        </w:rPr>
        <w:t xml:space="preserve"> </w:t>
      </w:r>
      <w:r w:rsidR="003A7135">
        <w:rPr>
          <w:szCs w:val="28"/>
        </w:rPr>
        <w:t xml:space="preserve">опубликовали новость о </w:t>
      </w:r>
      <w:r w:rsidR="003A7135" w:rsidRPr="003A7135">
        <w:rPr>
          <w:szCs w:val="28"/>
        </w:rPr>
        <w:t>«серьезных нарушениях» и грядущем увольнении финансового директора</w:t>
      </w:r>
      <w:r w:rsidR="00F83D68">
        <w:rPr>
          <w:szCs w:val="28"/>
        </w:rPr>
        <w:t xml:space="preserve"> французской строительной компании</w:t>
      </w:r>
      <w:r w:rsidR="003A7135" w:rsidRPr="003A7135">
        <w:rPr>
          <w:szCs w:val="28"/>
        </w:rPr>
        <w:t xml:space="preserve">. Из-за этой новости акции </w:t>
      </w:r>
      <w:proofErr w:type="spellStart"/>
      <w:r w:rsidR="003A7135" w:rsidRPr="003A7135">
        <w:rPr>
          <w:szCs w:val="28"/>
        </w:rPr>
        <w:t>Vinci</w:t>
      </w:r>
      <w:proofErr w:type="spellEnd"/>
      <w:r w:rsidR="003A7135" w:rsidRPr="003A7135">
        <w:rPr>
          <w:szCs w:val="28"/>
        </w:rPr>
        <w:t xml:space="preserve"> рухнули на 18% и отыграли падение только после опровержения</w:t>
      </w:r>
      <w:r w:rsidR="00F83D68">
        <w:rPr>
          <w:szCs w:val="28"/>
        </w:rPr>
        <w:t xml:space="preserve">, хотя в данный факт поверили всего 65% мною опрошенных. </w:t>
      </w:r>
    </w:p>
    <w:p w:rsidR="00F83D68" w:rsidRDefault="00F83D68" w:rsidP="00E133A4">
      <w:pPr>
        <w:widowControl w:val="0"/>
        <w:spacing w:line="240" w:lineRule="auto"/>
        <w:ind w:firstLine="397"/>
        <w:rPr>
          <w:szCs w:val="28"/>
        </w:rPr>
      </w:pPr>
      <w:r>
        <w:rPr>
          <w:szCs w:val="28"/>
        </w:rPr>
        <w:t xml:space="preserve">Также, в конце хочу сказать об информационной безопасности, которой, конечно, не хватает. В последнее время очень активно развиваются технологии </w:t>
      </w:r>
      <w:proofErr w:type="spellStart"/>
      <w:r>
        <w:rPr>
          <w:szCs w:val="28"/>
        </w:rPr>
        <w:t>нейросетей</w:t>
      </w:r>
      <w:proofErr w:type="spellEnd"/>
      <w:r>
        <w:rPr>
          <w:szCs w:val="28"/>
        </w:rPr>
        <w:t>. На 2020 год они умеют менять лицо человек</w:t>
      </w:r>
      <w:r w:rsidR="009738A3">
        <w:rPr>
          <w:szCs w:val="28"/>
        </w:rPr>
        <w:t>а</w:t>
      </w:r>
      <w:r>
        <w:rPr>
          <w:szCs w:val="28"/>
        </w:rPr>
        <w:t xml:space="preserve"> на видео. Получается, используя данную технологию, люди смогут генерировать </w:t>
      </w:r>
      <w:proofErr w:type="spellStart"/>
      <w:r>
        <w:rPr>
          <w:szCs w:val="28"/>
        </w:rPr>
        <w:t>фейки</w:t>
      </w:r>
      <w:proofErr w:type="spellEnd"/>
      <w:r>
        <w:rPr>
          <w:szCs w:val="28"/>
        </w:rPr>
        <w:t xml:space="preserve"> настолько качественные и провоцирующие, насколько может быть развита фантазия. Считаю необходимым работу по ориентировке </w:t>
      </w:r>
      <w:r w:rsidR="006909DC">
        <w:rPr>
          <w:szCs w:val="28"/>
        </w:rPr>
        <w:t xml:space="preserve">технологии </w:t>
      </w:r>
      <w:proofErr w:type="spellStart"/>
      <w:r w:rsidR="006909DC">
        <w:rPr>
          <w:szCs w:val="28"/>
        </w:rPr>
        <w:t>нейросетей</w:t>
      </w:r>
      <w:proofErr w:type="spellEnd"/>
      <w:r w:rsidR="006909DC">
        <w:rPr>
          <w:szCs w:val="28"/>
        </w:rPr>
        <w:t xml:space="preserve"> на распознавание монтажа такого типа, потому что человек попросту уже сейчас не может распознать фальшивую информацию такого типа. Информационная безопасность находится под угрозой из-за правдоподобности так</w:t>
      </w:r>
      <w:r w:rsidR="009738A3">
        <w:rPr>
          <w:szCs w:val="28"/>
        </w:rPr>
        <w:t>их видеороликов</w:t>
      </w:r>
      <w:r w:rsidR="006909DC">
        <w:rPr>
          <w:szCs w:val="28"/>
        </w:rPr>
        <w:t xml:space="preserve">. А вследствие разрушения информационной безопасности, пострадает и экономика. </w:t>
      </w:r>
    </w:p>
    <w:p w:rsidR="006909DC" w:rsidRPr="00283BD0" w:rsidRDefault="006909DC" w:rsidP="00E133A4">
      <w:pPr>
        <w:widowControl w:val="0"/>
        <w:spacing w:line="240" w:lineRule="auto"/>
        <w:ind w:firstLine="397"/>
        <w:rPr>
          <w:szCs w:val="28"/>
        </w:rPr>
      </w:pPr>
      <w:r>
        <w:rPr>
          <w:szCs w:val="28"/>
        </w:rPr>
        <w:t xml:space="preserve">В заключении хочу сказать, что </w:t>
      </w:r>
      <w:proofErr w:type="spellStart"/>
      <w:r>
        <w:rPr>
          <w:szCs w:val="28"/>
        </w:rPr>
        <w:t>фейки</w:t>
      </w:r>
      <w:proofErr w:type="spellEnd"/>
      <w:r>
        <w:rPr>
          <w:szCs w:val="28"/>
        </w:rPr>
        <w:t xml:space="preserve"> — очень опасная и одновременно забавная форма распространения информации (хоть и ложной). Они представляют собой большую систему воздействия на все: людей, компании, государства и мир в целом. С ними, безусловно, стоит бороться, ведь с их помощью, в недалеком будущем, можно будет начать войну из уст любого человека</w:t>
      </w:r>
      <w:r w:rsidR="00981EA6">
        <w:rPr>
          <w:szCs w:val="28"/>
        </w:rPr>
        <w:t xml:space="preserve">. Я постарался показать, что целевая модель и методы распространения кардинально различаются, однако цель достигается почти всегда, даже при не совсем качественном контенте. </w:t>
      </w:r>
    </w:p>
    <w:bookmarkEnd w:id="1"/>
    <w:bookmarkEnd w:id="2"/>
    <w:p w:rsidR="00FB4720" w:rsidRPr="00BC1781" w:rsidRDefault="00FB4720" w:rsidP="00E133A4">
      <w:pPr>
        <w:widowControl w:val="0"/>
        <w:spacing w:line="240" w:lineRule="auto"/>
        <w:ind w:firstLine="397"/>
        <w:rPr>
          <w:szCs w:val="28"/>
        </w:rPr>
      </w:pPr>
    </w:p>
    <w:p w:rsidR="00BF48A8" w:rsidRPr="001C4EA4" w:rsidRDefault="00BF48A8" w:rsidP="009F131D">
      <w:pPr>
        <w:spacing w:line="240" w:lineRule="auto"/>
        <w:ind w:firstLine="397"/>
        <w:jc w:val="center"/>
        <w:rPr>
          <w:rFonts w:eastAsia="Times New Roman"/>
          <w:b/>
          <w:szCs w:val="28"/>
          <w:lang w:eastAsia="ru-RU"/>
        </w:rPr>
      </w:pPr>
      <w:r w:rsidRPr="00DB0812">
        <w:rPr>
          <w:rFonts w:eastAsia="Times New Roman"/>
          <w:b/>
          <w:szCs w:val="28"/>
          <w:lang w:eastAsia="ru-RU"/>
        </w:rPr>
        <w:t>Список</w:t>
      </w:r>
      <w:r w:rsidRPr="001C4EA4">
        <w:rPr>
          <w:rFonts w:eastAsia="Times New Roman"/>
          <w:b/>
          <w:szCs w:val="28"/>
          <w:lang w:eastAsia="ru-RU"/>
        </w:rPr>
        <w:t xml:space="preserve"> </w:t>
      </w:r>
      <w:r w:rsidRPr="00DB0812">
        <w:rPr>
          <w:rFonts w:eastAsia="Times New Roman"/>
          <w:b/>
          <w:szCs w:val="28"/>
          <w:lang w:eastAsia="ru-RU"/>
        </w:rPr>
        <w:t>литературы</w:t>
      </w:r>
      <w:r w:rsidRPr="001C4EA4">
        <w:rPr>
          <w:rFonts w:eastAsia="Times New Roman"/>
          <w:b/>
          <w:szCs w:val="28"/>
          <w:lang w:eastAsia="ru-RU"/>
        </w:rPr>
        <w:t>:</w:t>
      </w:r>
    </w:p>
    <w:p w:rsidR="00443A62" w:rsidRPr="00443A62" w:rsidRDefault="00BF48A8" w:rsidP="009F131D">
      <w:pPr>
        <w:spacing w:line="240" w:lineRule="auto"/>
        <w:ind w:firstLine="397"/>
        <w:rPr>
          <w:szCs w:val="28"/>
        </w:rPr>
      </w:pPr>
      <w:r w:rsidRPr="00E27204">
        <w:rPr>
          <w:szCs w:val="28"/>
        </w:rPr>
        <w:t>1.</w:t>
      </w:r>
      <w:r w:rsidR="0016478F" w:rsidRPr="00E27204">
        <w:rPr>
          <w:szCs w:val="28"/>
        </w:rPr>
        <w:t xml:space="preserve"> </w:t>
      </w:r>
      <w:proofErr w:type="spellStart"/>
      <w:r w:rsidR="002A389E" w:rsidRPr="002A389E">
        <w:rPr>
          <w:szCs w:val="28"/>
        </w:rPr>
        <w:t>Soroush</w:t>
      </w:r>
      <w:proofErr w:type="spellEnd"/>
      <w:r w:rsidR="002A389E" w:rsidRPr="002A389E">
        <w:rPr>
          <w:szCs w:val="28"/>
        </w:rPr>
        <w:t xml:space="preserve"> </w:t>
      </w:r>
      <w:proofErr w:type="spellStart"/>
      <w:r w:rsidR="002A389E" w:rsidRPr="002A389E">
        <w:rPr>
          <w:szCs w:val="28"/>
        </w:rPr>
        <w:t>Vosoughi</w:t>
      </w:r>
      <w:proofErr w:type="spellEnd"/>
      <w:r w:rsidR="002A389E" w:rsidRPr="002A389E">
        <w:rPr>
          <w:szCs w:val="28"/>
        </w:rPr>
        <w:t xml:space="preserve">, </w:t>
      </w:r>
      <w:proofErr w:type="spellStart"/>
      <w:r w:rsidR="002A389E" w:rsidRPr="002A389E">
        <w:rPr>
          <w:szCs w:val="28"/>
        </w:rPr>
        <w:t>Deb</w:t>
      </w:r>
      <w:proofErr w:type="spellEnd"/>
      <w:r w:rsidR="002A389E" w:rsidRPr="002A389E">
        <w:rPr>
          <w:szCs w:val="28"/>
        </w:rPr>
        <w:t xml:space="preserve"> </w:t>
      </w:r>
      <w:proofErr w:type="spellStart"/>
      <w:r w:rsidR="002A389E" w:rsidRPr="002A389E">
        <w:rPr>
          <w:szCs w:val="28"/>
        </w:rPr>
        <w:t>Roy</w:t>
      </w:r>
      <w:proofErr w:type="spellEnd"/>
      <w:r w:rsidR="002A389E" w:rsidRPr="002A389E">
        <w:rPr>
          <w:szCs w:val="28"/>
        </w:rPr>
        <w:t xml:space="preserve">, </w:t>
      </w:r>
      <w:proofErr w:type="spellStart"/>
      <w:r w:rsidR="002A389E" w:rsidRPr="002A389E">
        <w:rPr>
          <w:szCs w:val="28"/>
        </w:rPr>
        <w:t>Sinan</w:t>
      </w:r>
      <w:proofErr w:type="spellEnd"/>
      <w:r w:rsidR="002A389E" w:rsidRPr="002A389E">
        <w:rPr>
          <w:szCs w:val="28"/>
        </w:rPr>
        <w:t xml:space="preserve"> </w:t>
      </w:r>
      <w:proofErr w:type="spellStart"/>
      <w:r w:rsidR="002A389E" w:rsidRPr="002A389E">
        <w:rPr>
          <w:szCs w:val="28"/>
        </w:rPr>
        <w:t>Ara</w:t>
      </w:r>
      <w:proofErr w:type="spellEnd"/>
      <w:r w:rsidR="00443A62" w:rsidRPr="00443A62">
        <w:rPr>
          <w:szCs w:val="28"/>
        </w:rPr>
        <w:t xml:space="preserve"> </w:t>
      </w:r>
      <w:r w:rsidR="002A389E" w:rsidRPr="002A389E">
        <w:rPr>
          <w:szCs w:val="28"/>
        </w:rPr>
        <w:t>Распространение истинных и ложных новостей в интернете</w:t>
      </w:r>
      <w:r w:rsidR="00443A62" w:rsidRPr="00443A62">
        <w:rPr>
          <w:szCs w:val="28"/>
        </w:rPr>
        <w:t xml:space="preserve"> // </w:t>
      </w:r>
      <w:r w:rsidR="002A389E">
        <w:rPr>
          <w:szCs w:val="28"/>
        </w:rPr>
        <w:t>Журнал «Наука»</w:t>
      </w:r>
      <w:r w:rsidR="00D9032B">
        <w:rPr>
          <w:szCs w:val="28"/>
        </w:rPr>
        <w:t xml:space="preserve"> = </w:t>
      </w:r>
      <w:r w:rsidR="00D9032B">
        <w:rPr>
          <w:szCs w:val="28"/>
          <w:lang w:val="en-US"/>
        </w:rPr>
        <w:t>Science</w:t>
      </w:r>
      <w:r w:rsidR="00D9032B" w:rsidRPr="00D9032B">
        <w:rPr>
          <w:szCs w:val="28"/>
        </w:rPr>
        <w:t xml:space="preserve"> </w:t>
      </w:r>
      <w:r w:rsidR="00D9032B">
        <w:rPr>
          <w:szCs w:val="28"/>
          <w:lang w:val="en-US"/>
        </w:rPr>
        <w:t>Journal</w:t>
      </w:r>
      <w:r w:rsidR="00443A62" w:rsidRPr="00443A62">
        <w:rPr>
          <w:szCs w:val="28"/>
        </w:rPr>
        <w:t>.</w:t>
      </w:r>
      <w:r w:rsidR="00D9032B" w:rsidRPr="00D9032B">
        <w:rPr>
          <w:szCs w:val="28"/>
        </w:rPr>
        <w:t xml:space="preserve"> </w:t>
      </w:r>
      <w:r w:rsidR="00D9032B">
        <w:rPr>
          <w:szCs w:val="28"/>
        </w:rPr>
        <w:t>–</w:t>
      </w:r>
      <w:r w:rsidR="00443A62" w:rsidRPr="00443A62">
        <w:rPr>
          <w:szCs w:val="28"/>
        </w:rPr>
        <w:t xml:space="preserve"> </w:t>
      </w:r>
      <w:r w:rsidR="00D9032B">
        <w:rPr>
          <w:szCs w:val="28"/>
        </w:rPr>
        <w:t>2018</w:t>
      </w:r>
      <w:r w:rsidR="00443A62" w:rsidRPr="00443A62">
        <w:rPr>
          <w:szCs w:val="28"/>
        </w:rPr>
        <w:t>.</w:t>
      </w:r>
      <w:r w:rsidR="00D9032B" w:rsidRPr="00D9032B">
        <w:rPr>
          <w:szCs w:val="28"/>
        </w:rPr>
        <w:t xml:space="preserve"> –</w:t>
      </w:r>
      <w:r w:rsidR="00443A62" w:rsidRPr="00443A62">
        <w:rPr>
          <w:szCs w:val="28"/>
        </w:rPr>
        <w:t xml:space="preserve"> </w:t>
      </w:r>
      <w:r w:rsidR="00D9032B">
        <w:rPr>
          <w:szCs w:val="28"/>
        </w:rPr>
        <w:t>Том 359, №</w:t>
      </w:r>
      <w:r w:rsidR="00D9032B" w:rsidRPr="00D9032B">
        <w:rPr>
          <w:szCs w:val="28"/>
        </w:rPr>
        <w:t xml:space="preserve"> 6380</w:t>
      </w:r>
      <w:r w:rsidR="00D9032B">
        <w:rPr>
          <w:szCs w:val="28"/>
        </w:rPr>
        <w:t>. –</w:t>
      </w:r>
      <w:r w:rsidR="00D9032B" w:rsidRPr="00D9032B">
        <w:rPr>
          <w:szCs w:val="28"/>
        </w:rPr>
        <w:t xml:space="preserve"> </w:t>
      </w:r>
      <w:r w:rsidR="00D9032B">
        <w:rPr>
          <w:szCs w:val="28"/>
        </w:rPr>
        <w:t>С.</w:t>
      </w:r>
      <w:r w:rsidR="00D9032B" w:rsidRPr="00D9032B">
        <w:rPr>
          <w:szCs w:val="28"/>
        </w:rPr>
        <w:t xml:space="preserve"> 1146-1151</w:t>
      </w:r>
      <w:r w:rsidR="00443A62" w:rsidRPr="00443A62">
        <w:rPr>
          <w:szCs w:val="28"/>
        </w:rPr>
        <w:t>.</w:t>
      </w:r>
    </w:p>
    <w:p w:rsidR="001A4186" w:rsidRDefault="001A4186" w:rsidP="009F131D">
      <w:pPr>
        <w:spacing w:line="240" w:lineRule="auto"/>
        <w:ind w:firstLine="397"/>
        <w:rPr>
          <w:szCs w:val="28"/>
        </w:rPr>
      </w:pPr>
      <w:r>
        <w:rPr>
          <w:szCs w:val="28"/>
        </w:rPr>
        <w:t>2.</w:t>
      </w:r>
      <w:r w:rsidR="00D9032B">
        <w:rPr>
          <w:szCs w:val="28"/>
        </w:rPr>
        <w:t xml:space="preserve"> Козловский Б</w:t>
      </w:r>
      <w:r w:rsidRPr="001A4186">
        <w:rPr>
          <w:szCs w:val="28"/>
        </w:rPr>
        <w:t xml:space="preserve">. </w:t>
      </w:r>
      <w:r w:rsidR="00D9032B">
        <w:rPr>
          <w:szCs w:val="28"/>
        </w:rPr>
        <w:t>М</w:t>
      </w:r>
      <w:r w:rsidR="00D9032B" w:rsidRPr="00D9032B">
        <w:rPr>
          <w:szCs w:val="28"/>
        </w:rPr>
        <w:t xml:space="preserve">аксимальный </w:t>
      </w:r>
      <w:proofErr w:type="spellStart"/>
      <w:r w:rsidR="00D9032B" w:rsidRPr="00D9032B">
        <w:rPr>
          <w:szCs w:val="28"/>
        </w:rPr>
        <w:t>репост</w:t>
      </w:r>
      <w:proofErr w:type="spellEnd"/>
      <w:r w:rsidR="00D9032B" w:rsidRPr="00D9032B">
        <w:rPr>
          <w:szCs w:val="28"/>
        </w:rPr>
        <w:t xml:space="preserve">. Как </w:t>
      </w:r>
      <w:proofErr w:type="spellStart"/>
      <w:r w:rsidR="00D9032B" w:rsidRPr="00D9032B">
        <w:rPr>
          <w:szCs w:val="28"/>
        </w:rPr>
        <w:t>соцсети</w:t>
      </w:r>
      <w:proofErr w:type="spellEnd"/>
      <w:r w:rsidR="00D9032B" w:rsidRPr="00D9032B">
        <w:rPr>
          <w:szCs w:val="28"/>
        </w:rPr>
        <w:t xml:space="preserve"> заставляют нас верить </w:t>
      </w:r>
      <w:proofErr w:type="spellStart"/>
      <w:r w:rsidR="00D9032B" w:rsidRPr="00D9032B">
        <w:rPr>
          <w:szCs w:val="28"/>
        </w:rPr>
        <w:t>фейковым</w:t>
      </w:r>
      <w:proofErr w:type="spellEnd"/>
      <w:r w:rsidR="00D9032B" w:rsidRPr="00D9032B">
        <w:rPr>
          <w:szCs w:val="28"/>
        </w:rPr>
        <w:t xml:space="preserve"> новостям</w:t>
      </w:r>
      <w:r>
        <w:rPr>
          <w:szCs w:val="28"/>
        </w:rPr>
        <w:t xml:space="preserve"> </w:t>
      </w:r>
      <w:r w:rsidRPr="001A4186">
        <w:rPr>
          <w:szCs w:val="28"/>
        </w:rPr>
        <w:t xml:space="preserve">// </w:t>
      </w:r>
      <w:r w:rsidR="00D9032B">
        <w:rPr>
          <w:szCs w:val="28"/>
        </w:rPr>
        <w:t xml:space="preserve">М.: Альпина </w:t>
      </w:r>
      <w:proofErr w:type="spellStart"/>
      <w:r w:rsidR="00D9032B">
        <w:rPr>
          <w:szCs w:val="28"/>
        </w:rPr>
        <w:t>Продакшн</w:t>
      </w:r>
      <w:proofErr w:type="spellEnd"/>
      <w:r w:rsidRPr="001A4186">
        <w:rPr>
          <w:szCs w:val="28"/>
        </w:rPr>
        <w:t xml:space="preserve">. </w:t>
      </w:r>
      <w:r w:rsidRPr="00443A62">
        <w:rPr>
          <w:szCs w:val="28"/>
        </w:rPr>
        <w:t xml:space="preserve">– </w:t>
      </w:r>
      <w:r w:rsidRPr="001A4186">
        <w:rPr>
          <w:szCs w:val="28"/>
        </w:rPr>
        <w:t>201</w:t>
      </w:r>
      <w:r w:rsidR="008D6B73">
        <w:rPr>
          <w:szCs w:val="28"/>
        </w:rPr>
        <w:t>8</w:t>
      </w:r>
      <w:r w:rsidRPr="001A4186">
        <w:rPr>
          <w:szCs w:val="28"/>
        </w:rPr>
        <w:t xml:space="preserve">. </w:t>
      </w:r>
      <w:r w:rsidRPr="00443A62">
        <w:rPr>
          <w:szCs w:val="28"/>
        </w:rPr>
        <w:t xml:space="preserve">– </w:t>
      </w:r>
      <w:r w:rsidRPr="001A4186">
        <w:rPr>
          <w:szCs w:val="28"/>
        </w:rPr>
        <w:t xml:space="preserve">С. </w:t>
      </w:r>
      <w:r w:rsidR="008D6B73">
        <w:rPr>
          <w:szCs w:val="28"/>
        </w:rPr>
        <w:t>97</w:t>
      </w:r>
      <w:r w:rsidRPr="001A4186">
        <w:rPr>
          <w:szCs w:val="28"/>
        </w:rPr>
        <w:t xml:space="preserve">. </w:t>
      </w:r>
    </w:p>
    <w:p w:rsidR="00BF48A8" w:rsidRPr="00716BF8" w:rsidRDefault="001A4186" w:rsidP="00716BF8">
      <w:pPr>
        <w:spacing w:line="240" w:lineRule="auto"/>
        <w:ind w:firstLine="397"/>
        <w:rPr>
          <w:szCs w:val="28"/>
        </w:rPr>
      </w:pPr>
      <w:r>
        <w:rPr>
          <w:szCs w:val="28"/>
        </w:rPr>
        <w:t>3</w:t>
      </w:r>
      <w:r w:rsidR="00443A62">
        <w:rPr>
          <w:szCs w:val="28"/>
        </w:rPr>
        <w:t xml:space="preserve">. </w:t>
      </w:r>
      <w:r w:rsidR="008D6B73">
        <w:rPr>
          <w:szCs w:val="28"/>
        </w:rPr>
        <w:t>Нуреев</w:t>
      </w:r>
      <w:r w:rsidR="00443A62" w:rsidRPr="00443A62">
        <w:rPr>
          <w:szCs w:val="28"/>
        </w:rPr>
        <w:t xml:space="preserve"> </w:t>
      </w:r>
      <w:r w:rsidR="008D6B73">
        <w:rPr>
          <w:szCs w:val="28"/>
        </w:rPr>
        <w:t>Р</w:t>
      </w:r>
      <w:r w:rsidR="00443A62" w:rsidRPr="00443A62">
        <w:rPr>
          <w:szCs w:val="28"/>
        </w:rPr>
        <w:t xml:space="preserve">. </w:t>
      </w:r>
      <w:r w:rsidR="008D6B73">
        <w:rPr>
          <w:szCs w:val="28"/>
        </w:rPr>
        <w:t>М</w:t>
      </w:r>
      <w:r w:rsidR="00443A62" w:rsidRPr="00443A62">
        <w:rPr>
          <w:szCs w:val="28"/>
        </w:rPr>
        <w:t xml:space="preserve">. </w:t>
      </w:r>
      <w:r w:rsidR="00716BF8" w:rsidRPr="00716BF8">
        <w:rPr>
          <w:szCs w:val="28"/>
        </w:rPr>
        <w:t xml:space="preserve">Теория общественного выбора. Курс лекций </w:t>
      </w:r>
      <w:r w:rsidR="00443A62" w:rsidRPr="00716BF8">
        <w:rPr>
          <w:szCs w:val="28"/>
        </w:rPr>
        <w:t xml:space="preserve">// </w:t>
      </w:r>
      <w:r w:rsidR="00716BF8">
        <w:rPr>
          <w:szCs w:val="28"/>
        </w:rPr>
        <w:t>М</w:t>
      </w:r>
      <w:r w:rsidR="00716BF8" w:rsidRPr="00716BF8">
        <w:rPr>
          <w:szCs w:val="28"/>
        </w:rPr>
        <w:t xml:space="preserve">.: </w:t>
      </w:r>
      <w:r w:rsidR="00716BF8">
        <w:rPr>
          <w:szCs w:val="28"/>
        </w:rPr>
        <w:t>ГУ</w:t>
      </w:r>
      <w:r w:rsidR="00716BF8" w:rsidRPr="00716BF8">
        <w:rPr>
          <w:szCs w:val="28"/>
        </w:rPr>
        <w:t xml:space="preserve"> </w:t>
      </w:r>
      <w:r w:rsidR="00716BF8">
        <w:rPr>
          <w:szCs w:val="28"/>
        </w:rPr>
        <w:t>ВШЭ.</w:t>
      </w:r>
      <w:r w:rsidR="00443A62" w:rsidRPr="00716BF8">
        <w:rPr>
          <w:szCs w:val="28"/>
        </w:rPr>
        <w:t xml:space="preserve"> </w:t>
      </w:r>
      <w:r w:rsidR="00716BF8" w:rsidRPr="00443A62">
        <w:rPr>
          <w:szCs w:val="28"/>
        </w:rPr>
        <w:t xml:space="preserve">– </w:t>
      </w:r>
      <w:r w:rsidR="00716BF8" w:rsidRPr="001A4186">
        <w:rPr>
          <w:szCs w:val="28"/>
        </w:rPr>
        <w:t>20</w:t>
      </w:r>
      <w:r w:rsidR="00716BF8">
        <w:rPr>
          <w:szCs w:val="28"/>
        </w:rPr>
        <w:t>05</w:t>
      </w:r>
      <w:r w:rsidR="00716BF8" w:rsidRPr="001A4186">
        <w:rPr>
          <w:szCs w:val="28"/>
        </w:rPr>
        <w:t xml:space="preserve">. </w:t>
      </w:r>
      <w:r w:rsidR="00716BF8" w:rsidRPr="00443A62">
        <w:rPr>
          <w:szCs w:val="28"/>
        </w:rPr>
        <w:t xml:space="preserve">– </w:t>
      </w:r>
      <w:r w:rsidR="00716BF8" w:rsidRPr="001A4186">
        <w:rPr>
          <w:szCs w:val="28"/>
        </w:rPr>
        <w:t xml:space="preserve">С. </w:t>
      </w:r>
      <w:r w:rsidR="00716BF8">
        <w:rPr>
          <w:szCs w:val="28"/>
        </w:rPr>
        <w:t>143-156</w:t>
      </w:r>
      <w:r w:rsidR="00716BF8" w:rsidRPr="001A4186">
        <w:rPr>
          <w:szCs w:val="28"/>
        </w:rPr>
        <w:t xml:space="preserve">. </w:t>
      </w:r>
    </w:p>
    <w:sectPr w:rsidR="00BF48A8" w:rsidRPr="00716BF8" w:rsidSect="002A389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E0E23"/>
    <w:multiLevelType w:val="hybridMultilevel"/>
    <w:tmpl w:val="18A26FE4"/>
    <w:lvl w:ilvl="0" w:tplc="75800F2C">
      <w:start w:val="1"/>
      <w:numFmt w:val="decimal"/>
      <w:lvlText w:val="%1."/>
      <w:lvlJc w:val="left"/>
      <w:pPr>
        <w:ind w:left="1477"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4C533E5D"/>
    <w:multiLevelType w:val="hybridMultilevel"/>
    <w:tmpl w:val="84DC7E7C"/>
    <w:lvl w:ilvl="0" w:tplc="04190001">
      <w:start w:val="1"/>
      <w:numFmt w:val="bullet"/>
      <w:lvlText w:val=""/>
      <w:lvlJc w:val="left"/>
      <w:pPr>
        <w:ind w:left="1433" w:hanging="360"/>
      </w:pPr>
      <w:rPr>
        <w:rFonts w:ascii="Symbol" w:hAnsi="Symbol" w:cs="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Wingdings" w:hAnsi="Wingdings" w:cs="Wingdings" w:hint="default"/>
      </w:rPr>
    </w:lvl>
    <w:lvl w:ilvl="3" w:tplc="04190001" w:tentative="1">
      <w:start w:val="1"/>
      <w:numFmt w:val="bullet"/>
      <w:lvlText w:val=""/>
      <w:lvlJc w:val="left"/>
      <w:pPr>
        <w:ind w:left="3593" w:hanging="360"/>
      </w:pPr>
      <w:rPr>
        <w:rFonts w:ascii="Symbol" w:hAnsi="Symbol" w:cs="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Wingdings" w:hAnsi="Wingdings" w:cs="Wingdings" w:hint="default"/>
      </w:rPr>
    </w:lvl>
    <w:lvl w:ilvl="6" w:tplc="04190001" w:tentative="1">
      <w:start w:val="1"/>
      <w:numFmt w:val="bullet"/>
      <w:lvlText w:val=""/>
      <w:lvlJc w:val="left"/>
      <w:pPr>
        <w:ind w:left="5753" w:hanging="360"/>
      </w:pPr>
      <w:rPr>
        <w:rFonts w:ascii="Symbol" w:hAnsi="Symbol" w:cs="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Wingdings" w:hAnsi="Wingdings" w:cs="Wingdings" w:hint="default"/>
      </w:rPr>
    </w:lvl>
  </w:abstractNum>
  <w:abstractNum w:abstractNumId="2" w15:restartNumberingAfterBreak="0">
    <w:nsid w:val="5B0C1A0F"/>
    <w:multiLevelType w:val="hybridMultilevel"/>
    <w:tmpl w:val="BC7A3B16"/>
    <w:lvl w:ilvl="0" w:tplc="231A22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08"/>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BF48A8"/>
    <w:rsid w:val="000438DE"/>
    <w:rsid w:val="00066345"/>
    <w:rsid w:val="00077ED8"/>
    <w:rsid w:val="000B6976"/>
    <w:rsid w:val="0016478F"/>
    <w:rsid w:val="00173CD2"/>
    <w:rsid w:val="001A4186"/>
    <w:rsid w:val="001C4EA4"/>
    <w:rsid w:val="001C79A5"/>
    <w:rsid w:val="002156E5"/>
    <w:rsid w:val="00260A22"/>
    <w:rsid w:val="00283BD0"/>
    <w:rsid w:val="002A389E"/>
    <w:rsid w:val="002E0AC0"/>
    <w:rsid w:val="002F7E7A"/>
    <w:rsid w:val="0039775A"/>
    <w:rsid w:val="003A7135"/>
    <w:rsid w:val="00424832"/>
    <w:rsid w:val="00443A62"/>
    <w:rsid w:val="004D1176"/>
    <w:rsid w:val="004F2D3E"/>
    <w:rsid w:val="00511538"/>
    <w:rsid w:val="00513185"/>
    <w:rsid w:val="005733F1"/>
    <w:rsid w:val="005A2414"/>
    <w:rsid w:val="006469E5"/>
    <w:rsid w:val="006909DC"/>
    <w:rsid w:val="00716BF8"/>
    <w:rsid w:val="00754429"/>
    <w:rsid w:val="007623B0"/>
    <w:rsid w:val="008265A2"/>
    <w:rsid w:val="008D6B73"/>
    <w:rsid w:val="008F5A86"/>
    <w:rsid w:val="00923A79"/>
    <w:rsid w:val="009450B7"/>
    <w:rsid w:val="009738A3"/>
    <w:rsid w:val="0098142C"/>
    <w:rsid w:val="00981EA6"/>
    <w:rsid w:val="009D2CDE"/>
    <w:rsid w:val="009F131D"/>
    <w:rsid w:val="00A113F5"/>
    <w:rsid w:val="00A311E6"/>
    <w:rsid w:val="00AF693D"/>
    <w:rsid w:val="00B70FF1"/>
    <w:rsid w:val="00BA5DE2"/>
    <w:rsid w:val="00BB6A3B"/>
    <w:rsid w:val="00BC1781"/>
    <w:rsid w:val="00BC7F70"/>
    <w:rsid w:val="00BF48A8"/>
    <w:rsid w:val="00BF7A8E"/>
    <w:rsid w:val="00C229D8"/>
    <w:rsid w:val="00C96E79"/>
    <w:rsid w:val="00D9032B"/>
    <w:rsid w:val="00DA0FE9"/>
    <w:rsid w:val="00DD2C7E"/>
    <w:rsid w:val="00DF02B3"/>
    <w:rsid w:val="00E133A4"/>
    <w:rsid w:val="00E27204"/>
    <w:rsid w:val="00ED7C78"/>
    <w:rsid w:val="00EE42FA"/>
    <w:rsid w:val="00F83D68"/>
    <w:rsid w:val="00FA7981"/>
    <w:rsid w:val="00FB4720"/>
    <w:rsid w:val="00FF7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6B84"/>
  <w15:docId w15:val="{703A5B62-2A85-4443-AB6B-4953841CE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A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8A8"/>
    <w:rPr>
      <w:color w:val="0000FF"/>
      <w:u w:val="single"/>
    </w:rPr>
  </w:style>
  <w:style w:type="paragraph" w:styleId="a4">
    <w:name w:val="List Paragraph"/>
    <w:basedOn w:val="a"/>
    <w:link w:val="a5"/>
    <w:uiPriority w:val="34"/>
    <w:qFormat/>
    <w:rsid w:val="00BF48A8"/>
    <w:pPr>
      <w:spacing w:after="160" w:line="259" w:lineRule="auto"/>
      <w:ind w:left="720" w:firstLine="0"/>
      <w:contextualSpacing/>
      <w:jc w:val="left"/>
    </w:pPr>
    <w:rPr>
      <w:rFonts w:asciiTheme="minorHAnsi" w:hAnsiTheme="minorHAnsi"/>
      <w:sz w:val="22"/>
    </w:rPr>
  </w:style>
  <w:style w:type="character" w:customStyle="1" w:styleId="a5">
    <w:name w:val="Абзац списка Знак"/>
    <w:link w:val="a4"/>
    <w:uiPriority w:val="34"/>
    <w:rsid w:val="00BF48A8"/>
    <w:rPr>
      <w:rFonts w:asciiTheme="minorHAnsi" w:hAnsiTheme="minorHAnsi"/>
      <w:sz w:val="22"/>
    </w:rPr>
  </w:style>
  <w:style w:type="paragraph" w:styleId="a6">
    <w:name w:val="Balloon Text"/>
    <w:basedOn w:val="a"/>
    <w:link w:val="a7"/>
    <w:uiPriority w:val="99"/>
    <w:semiHidden/>
    <w:unhideWhenUsed/>
    <w:rsid w:val="00ED7C78"/>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ED7C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20017">
      <w:bodyDiv w:val="1"/>
      <w:marLeft w:val="0"/>
      <w:marRight w:val="0"/>
      <w:marTop w:val="0"/>
      <w:marBottom w:val="0"/>
      <w:divBdr>
        <w:top w:val="none" w:sz="0" w:space="0" w:color="auto"/>
        <w:left w:val="none" w:sz="0" w:space="0" w:color="auto"/>
        <w:bottom w:val="none" w:sz="0" w:space="0" w:color="auto"/>
        <w:right w:val="none" w:sz="0" w:space="0" w:color="auto"/>
      </w:divBdr>
      <w:divsChild>
        <w:div w:id="503788810">
          <w:marLeft w:val="0"/>
          <w:marRight w:val="0"/>
          <w:marTop w:val="0"/>
          <w:marBottom w:val="0"/>
          <w:divBdr>
            <w:top w:val="none" w:sz="0" w:space="0" w:color="auto"/>
            <w:left w:val="none" w:sz="0" w:space="0" w:color="auto"/>
            <w:bottom w:val="none" w:sz="0" w:space="0" w:color="auto"/>
            <w:right w:val="none" w:sz="0" w:space="0" w:color="auto"/>
          </w:divBdr>
        </w:div>
        <w:div w:id="1202674324">
          <w:marLeft w:val="0"/>
          <w:marRight w:val="0"/>
          <w:marTop w:val="0"/>
          <w:marBottom w:val="0"/>
          <w:divBdr>
            <w:top w:val="none" w:sz="0" w:space="0" w:color="auto"/>
            <w:left w:val="none" w:sz="0" w:space="0" w:color="auto"/>
            <w:bottom w:val="none" w:sz="0" w:space="0" w:color="auto"/>
            <w:right w:val="none" w:sz="0" w:space="0" w:color="auto"/>
          </w:divBdr>
        </w:div>
      </w:divsChild>
    </w:div>
    <w:div w:id="112596729">
      <w:bodyDiv w:val="1"/>
      <w:marLeft w:val="0"/>
      <w:marRight w:val="0"/>
      <w:marTop w:val="0"/>
      <w:marBottom w:val="0"/>
      <w:divBdr>
        <w:top w:val="none" w:sz="0" w:space="0" w:color="auto"/>
        <w:left w:val="none" w:sz="0" w:space="0" w:color="auto"/>
        <w:bottom w:val="none" w:sz="0" w:space="0" w:color="auto"/>
        <w:right w:val="none" w:sz="0" w:space="0" w:color="auto"/>
      </w:divBdr>
    </w:div>
    <w:div w:id="278683751">
      <w:bodyDiv w:val="1"/>
      <w:marLeft w:val="0"/>
      <w:marRight w:val="0"/>
      <w:marTop w:val="0"/>
      <w:marBottom w:val="0"/>
      <w:divBdr>
        <w:top w:val="none" w:sz="0" w:space="0" w:color="auto"/>
        <w:left w:val="none" w:sz="0" w:space="0" w:color="auto"/>
        <w:bottom w:val="none" w:sz="0" w:space="0" w:color="auto"/>
        <w:right w:val="none" w:sz="0" w:space="0" w:color="auto"/>
      </w:divBdr>
    </w:div>
    <w:div w:id="480074812">
      <w:bodyDiv w:val="1"/>
      <w:marLeft w:val="0"/>
      <w:marRight w:val="0"/>
      <w:marTop w:val="0"/>
      <w:marBottom w:val="0"/>
      <w:divBdr>
        <w:top w:val="none" w:sz="0" w:space="0" w:color="auto"/>
        <w:left w:val="none" w:sz="0" w:space="0" w:color="auto"/>
        <w:bottom w:val="none" w:sz="0" w:space="0" w:color="auto"/>
        <w:right w:val="none" w:sz="0" w:space="0" w:color="auto"/>
      </w:divBdr>
    </w:div>
    <w:div w:id="528300028">
      <w:bodyDiv w:val="1"/>
      <w:marLeft w:val="0"/>
      <w:marRight w:val="0"/>
      <w:marTop w:val="0"/>
      <w:marBottom w:val="0"/>
      <w:divBdr>
        <w:top w:val="none" w:sz="0" w:space="0" w:color="auto"/>
        <w:left w:val="none" w:sz="0" w:space="0" w:color="auto"/>
        <w:bottom w:val="none" w:sz="0" w:space="0" w:color="auto"/>
        <w:right w:val="none" w:sz="0" w:space="0" w:color="auto"/>
      </w:divBdr>
    </w:div>
    <w:div w:id="624695430">
      <w:bodyDiv w:val="1"/>
      <w:marLeft w:val="0"/>
      <w:marRight w:val="0"/>
      <w:marTop w:val="0"/>
      <w:marBottom w:val="0"/>
      <w:divBdr>
        <w:top w:val="none" w:sz="0" w:space="0" w:color="auto"/>
        <w:left w:val="none" w:sz="0" w:space="0" w:color="auto"/>
        <w:bottom w:val="none" w:sz="0" w:space="0" w:color="auto"/>
        <w:right w:val="none" w:sz="0" w:space="0" w:color="auto"/>
      </w:divBdr>
    </w:div>
    <w:div w:id="778186560">
      <w:bodyDiv w:val="1"/>
      <w:marLeft w:val="0"/>
      <w:marRight w:val="0"/>
      <w:marTop w:val="0"/>
      <w:marBottom w:val="0"/>
      <w:divBdr>
        <w:top w:val="none" w:sz="0" w:space="0" w:color="auto"/>
        <w:left w:val="none" w:sz="0" w:space="0" w:color="auto"/>
        <w:bottom w:val="none" w:sz="0" w:space="0" w:color="auto"/>
        <w:right w:val="none" w:sz="0" w:space="0" w:color="auto"/>
      </w:divBdr>
    </w:div>
    <w:div w:id="1213889127">
      <w:bodyDiv w:val="1"/>
      <w:marLeft w:val="0"/>
      <w:marRight w:val="0"/>
      <w:marTop w:val="0"/>
      <w:marBottom w:val="0"/>
      <w:divBdr>
        <w:top w:val="none" w:sz="0" w:space="0" w:color="auto"/>
        <w:left w:val="none" w:sz="0" w:space="0" w:color="auto"/>
        <w:bottom w:val="none" w:sz="0" w:space="0" w:color="auto"/>
        <w:right w:val="none" w:sz="0" w:space="0" w:color="auto"/>
      </w:divBdr>
    </w:div>
    <w:div w:id="1427537866">
      <w:bodyDiv w:val="1"/>
      <w:marLeft w:val="0"/>
      <w:marRight w:val="0"/>
      <w:marTop w:val="0"/>
      <w:marBottom w:val="0"/>
      <w:divBdr>
        <w:top w:val="none" w:sz="0" w:space="0" w:color="auto"/>
        <w:left w:val="none" w:sz="0" w:space="0" w:color="auto"/>
        <w:bottom w:val="none" w:sz="0" w:space="0" w:color="auto"/>
        <w:right w:val="none" w:sz="0" w:space="0" w:color="auto"/>
      </w:divBdr>
    </w:div>
    <w:div w:id="1447508182">
      <w:bodyDiv w:val="1"/>
      <w:marLeft w:val="0"/>
      <w:marRight w:val="0"/>
      <w:marTop w:val="0"/>
      <w:marBottom w:val="0"/>
      <w:divBdr>
        <w:top w:val="none" w:sz="0" w:space="0" w:color="auto"/>
        <w:left w:val="none" w:sz="0" w:space="0" w:color="auto"/>
        <w:bottom w:val="none" w:sz="0" w:space="0" w:color="auto"/>
        <w:right w:val="none" w:sz="0" w:space="0" w:color="auto"/>
      </w:divBdr>
    </w:div>
    <w:div w:id="1447970541">
      <w:bodyDiv w:val="1"/>
      <w:marLeft w:val="0"/>
      <w:marRight w:val="0"/>
      <w:marTop w:val="0"/>
      <w:marBottom w:val="0"/>
      <w:divBdr>
        <w:top w:val="none" w:sz="0" w:space="0" w:color="auto"/>
        <w:left w:val="none" w:sz="0" w:space="0" w:color="auto"/>
        <w:bottom w:val="none" w:sz="0" w:space="0" w:color="auto"/>
        <w:right w:val="none" w:sz="0" w:space="0" w:color="auto"/>
      </w:divBdr>
      <w:divsChild>
        <w:div w:id="20010835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79683077">
      <w:bodyDiv w:val="1"/>
      <w:marLeft w:val="0"/>
      <w:marRight w:val="0"/>
      <w:marTop w:val="0"/>
      <w:marBottom w:val="0"/>
      <w:divBdr>
        <w:top w:val="none" w:sz="0" w:space="0" w:color="auto"/>
        <w:left w:val="none" w:sz="0" w:space="0" w:color="auto"/>
        <w:bottom w:val="none" w:sz="0" w:space="0" w:color="auto"/>
        <w:right w:val="none" w:sz="0" w:space="0" w:color="auto"/>
      </w:divBdr>
    </w:div>
    <w:div w:id="1550991309">
      <w:bodyDiv w:val="1"/>
      <w:marLeft w:val="0"/>
      <w:marRight w:val="0"/>
      <w:marTop w:val="0"/>
      <w:marBottom w:val="0"/>
      <w:divBdr>
        <w:top w:val="none" w:sz="0" w:space="0" w:color="auto"/>
        <w:left w:val="none" w:sz="0" w:space="0" w:color="auto"/>
        <w:bottom w:val="none" w:sz="0" w:space="0" w:color="auto"/>
        <w:right w:val="none" w:sz="0" w:space="0" w:color="auto"/>
      </w:divBdr>
    </w:div>
    <w:div w:id="1898588845">
      <w:bodyDiv w:val="1"/>
      <w:marLeft w:val="0"/>
      <w:marRight w:val="0"/>
      <w:marTop w:val="0"/>
      <w:marBottom w:val="0"/>
      <w:divBdr>
        <w:top w:val="none" w:sz="0" w:space="0" w:color="auto"/>
        <w:left w:val="none" w:sz="0" w:space="0" w:color="auto"/>
        <w:bottom w:val="none" w:sz="0" w:space="0" w:color="auto"/>
        <w:right w:val="none" w:sz="0" w:space="0" w:color="auto"/>
      </w:divBdr>
    </w:div>
    <w:div w:id="1924610302">
      <w:bodyDiv w:val="1"/>
      <w:marLeft w:val="0"/>
      <w:marRight w:val="0"/>
      <w:marTop w:val="0"/>
      <w:marBottom w:val="0"/>
      <w:divBdr>
        <w:top w:val="none" w:sz="0" w:space="0" w:color="auto"/>
        <w:left w:val="none" w:sz="0" w:space="0" w:color="auto"/>
        <w:bottom w:val="none" w:sz="0" w:space="0" w:color="auto"/>
        <w:right w:val="none" w:sz="0" w:space="0" w:color="auto"/>
      </w:divBdr>
    </w:div>
    <w:div w:id="1957059561">
      <w:bodyDiv w:val="1"/>
      <w:marLeft w:val="0"/>
      <w:marRight w:val="0"/>
      <w:marTop w:val="0"/>
      <w:marBottom w:val="0"/>
      <w:divBdr>
        <w:top w:val="none" w:sz="0" w:space="0" w:color="auto"/>
        <w:left w:val="none" w:sz="0" w:space="0" w:color="auto"/>
        <w:bottom w:val="none" w:sz="0" w:space="0" w:color="auto"/>
        <w:right w:val="none" w:sz="0" w:space="0" w:color="auto"/>
      </w:divBdr>
    </w:div>
    <w:div w:id="1963876806">
      <w:bodyDiv w:val="1"/>
      <w:marLeft w:val="0"/>
      <w:marRight w:val="0"/>
      <w:marTop w:val="0"/>
      <w:marBottom w:val="0"/>
      <w:divBdr>
        <w:top w:val="none" w:sz="0" w:space="0" w:color="auto"/>
        <w:left w:val="none" w:sz="0" w:space="0" w:color="auto"/>
        <w:bottom w:val="none" w:sz="0" w:space="0" w:color="auto"/>
        <w:right w:val="none" w:sz="0" w:space="0" w:color="auto"/>
      </w:divBdr>
    </w:div>
    <w:div w:id="2023555550">
      <w:bodyDiv w:val="1"/>
      <w:marLeft w:val="0"/>
      <w:marRight w:val="0"/>
      <w:marTop w:val="0"/>
      <w:marBottom w:val="0"/>
      <w:divBdr>
        <w:top w:val="none" w:sz="0" w:space="0" w:color="auto"/>
        <w:left w:val="none" w:sz="0" w:space="0" w:color="auto"/>
        <w:bottom w:val="none" w:sz="0" w:space="0" w:color="auto"/>
        <w:right w:val="none" w:sz="0" w:space="0" w:color="auto"/>
      </w:divBdr>
    </w:div>
    <w:div w:id="2060519802">
      <w:bodyDiv w:val="1"/>
      <w:marLeft w:val="0"/>
      <w:marRight w:val="0"/>
      <w:marTop w:val="0"/>
      <w:marBottom w:val="0"/>
      <w:divBdr>
        <w:top w:val="none" w:sz="0" w:space="0" w:color="auto"/>
        <w:left w:val="none" w:sz="0" w:space="0" w:color="auto"/>
        <w:bottom w:val="none" w:sz="0" w:space="0" w:color="auto"/>
        <w:right w:val="none" w:sz="0" w:space="0" w:color="auto"/>
      </w:divBdr>
    </w:div>
    <w:div w:id="2063475532">
      <w:bodyDiv w:val="1"/>
      <w:marLeft w:val="0"/>
      <w:marRight w:val="0"/>
      <w:marTop w:val="0"/>
      <w:marBottom w:val="0"/>
      <w:divBdr>
        <w:top w:val="none" w:sz="0" w:space="0" w:color="auto"/>
        <w:left w:val="none" w:sz="0" w:space="0" w:color="auto"/>
        <w:bottom w:val="none" w:sz="0" w:space="0" w:color="auto"/>
        <w:right w:val="none" w:sz="0" w:space="0" w:color="auto"/>
      </w:divBdr>
      <w:divsChild>
        <w:div w:id="9004050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132742485">
      <w:bodyDiv w:val="1"/>
      <w:marLeft w:val="0"/>
      <w:marRight w:val="0"/>
      <w:marTop w:val="0"/>
      <w:marBottom w:val="0"/>
      <w:divBdr>
        <w:top w:val="none" w:sz="0" w:space="0" w:color="auto"/>
        <w:left w:val="none" w:sz="0" w:space="0" w:color="auto"/>
        <w:bottom w:val="none" w:sz="0" w:space="0" w:color="auto"/>
        <w:right w:val="none" w:sz="0" w:space="0" w:color="auto"/>
      </w:divBdr>
    </w:div>
    <w:div w:id="214257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9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Скорость распространения новостей</a:t>
            </a: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solidFill>
              </a:defRPr>
            </a:pPr>
            <a:r>
              <a:rPr lang="en-US" sz="1050"/>
              <a:t>*</a:t>
            </a:r>
            <a:r>
              <a:rPr lang="ru-RU" sz="1050"/>
              <a:t>по</a:t>
            </a:r>
            <a:r>
              <a:rPr lang="ru-RU" sz="1050" baseline="0"/>
              <a:t> данным исследования Медиа‑лаборатории Массачусетского технологического института </a:t>
            </a:r>
            <a:endParaRPr lang="ru-RU" sz="1050"/>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9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lineChart>
        <c:grouping val="standard"/>
        <c:varyColors val="0"/>
        <c:ser>
          <c:idx val="0"/>
          <c:order val="0"/>
          <c:tx>
            <c:v>Фейковая новость</c:v>
          </c:tx>
          <c:spPr>
            <a:ln w="28575" cap="rnd">
              <a:solidFill>
                <a:schemeClr val="accent1"/>
              </a:solidFill>
              <a:round/>
            </a:ln>
            <a:effectLst/>
          </c:spPr>
          <c:marker>
            <c:symbol val="none"/>
          </c:marker>
          <c:val>
            <c:numRef>
              <c:f>Лист1!$A$1:$A$10</c:f>
              <c:numCache>
                <c:formatCode>General</c:formatCode>
                <c:ptCount val="10"/>
                <c:pt idx="0">
                  <c:v>0</c:v>
                </c:pt>
                <c:pt idx="1">
                  <c:v>6</c:v>
                </c:pt>
                <c:pt idx="2">
                  <c:v>12</c:v>
                </c:pt>
                <c:pt idx="3">
                  <c:v>18</c:v>
                </c:pt>
                <c:pt idx="4">
                  <c:v>24</c:v>
                </c:pt>
                <c:pt idx="5">
                  <c:v>30</c:v>
                </c:pt>
                <c:pt idx="6">
                  <c:v>36</c:v>
                </c:pt>
                <c:pt idx="7">
                  <c:v>42</c:v>
                </c:pt>
                <c:pt idx="8">
                  <c:v>48</c:v>
                </c:pt>
                <c:pt idx="9">
                  <c:v>54</c:v>
                </c:pt>
              </c:numCache>
            </c:numRef>
          </c:val>
          <c:smooth val="0"/>
          <c:extLst>
            <c:ext xmlns:c16="http://schemas.microsoft.com/office/drawing/2014/chart" uri="{C3380CC4-5D6E-409C-BE32-E72D297353CC}">
              <c16:uniqueId val="{00000000-990C-AA43-A1B4-4BD0BA26B1B8}"/>
            </c:ext>
          </c:extLst>
        </c:ser>
        <c:ser>
          <c:idx val="1"/>
          <c:order val="1"/>
          <c:tx>
            <c:v>Обычная новость</c:v>
          </c:tx>
          <c:spPr>
            <a:ln w="28575" cap="rnd">
              <a:solidFill>
                <a:schemeClr val="accent2"/>
              </a:solidFill>
              <a:round/>
            </a:ln>
            <a:effectLst/>
          </c:spPr>
          <c:marker>
            <c:symbol val="none"/>
          </c:marker>
          <c:val>
            <c:numRef>
              <c:f>Лист1!$B$1:$B$10</c:f>
              <c:numCache>
                <c:formatCode>General</c:formatCode>
                <c:ptCount val="10"/>
                <c:pt idx="0">
                  <c:v>1</c:v>
                </c:pt>
                <c:pt idx="1">
                  <c:v>2</c:v>
                </c:pt>
                <c:pt idx="2">
                  <c:v>3</c:v>
                </c:pt>
                <c:pt idx="3">
                  <c:v>4</c:v>
                </c:pt>
                <c:pt idx="4">
                  <c:v>5</c:v>
                </c:pt>
                <c:pt idx="5">
                  <c:v>6</c:v>
                </c:pt>
                <c:pt idx="6">
                  <c:v>7</c:v>
                </c:pt>
                <c:pt idx="7">
                  <c:v>8</c:v>
                </c:pt>
                <c:pt idx="8">
                  <c:v>9</c:v>
                </c:pt>
                <c:pt idx="9">
                  <c:v>10</c:v>
                </c:pt>
              </c:numCache>
            </c:numRef>
          </c:val>
          <c:smooth val="0"/>
          <c:extLst>
            <c:ext xmlns:c16="http://schemas.microsoft.com/office/drawing/2014/chart" uri="{C3380CC4-5D6E-409C-BE32-E72D297353CC}">
              <c16:uniqueId val="{00000001-990C-AA43-A1B4-4BD0BA26B1B8}"/>
            </c:ext>
          </c:extLst>
        </c:ser>
        <c:dLbls>
          <c:showLegendKey val="0"/>
          <c:showVal val="0"/>
          <c:showCatName val="0"/>
          <c:showSerName val="0"/>
          <c:showPercent val="0"/>
          <c:showBubbleSize val="0"/>
        </c:dLbls>
        <c:smooth val="0"/>
        <c:axId val="2117283728"/>
        <c:axId val="2117117920"/>
      </c:lineChart>
      <c:catAx>
        <c:axId val="2117283728"/>
        <c:scaling>
          <c:orientation val="minMax"/>
        </c:scaling>
        <c:delete val="0"/>
        <c:axPos val="b"/>
        <c:title>
          <c:tx>
            <c:rich>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a:t>Время (мин</a:t>
                </a:r>
                <a:r>
                  <a:rPr lang="ru-RU" baseline="0"/>
                  <a:t>.)</a:t>
                </a:r>
                <a:endParaRPr lang="ru-RU"/>
              </a:p>
            </c:rich>
          </c:tx>
          <c:overlay val="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117117920"/>
        <c:crosses val="autoZero"/>
        <c:auto val="1"/>
        <c:lblAlgn val="ctr"/>
        <c:lblOffset val="100"/>
        <c:noMultiLvlLbl val="0"/>
      </c:catAx>
      <c:valAx>
        <c:axId val="21171179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a:t>Кол-во</a:t>
                </a:r>
                <a:r>
                  <a:rPr lang="ru-RU" baseline="0"/>
                  <a:t> людей</a:t>
                </a:r>
                <a:endParaRPr lang="ru-RU"/>
              </a:p>
            </c:rich>
          </c:tx>
          <c:overlay val="0"/>
          <c:spPr>
            <a:noFill/>
            <a:ln>
              <a:noFill/>
            </a:ln>
            <a:effectLst/>
          </c:spPr>
          <c:txPr>
            <a:bodyPr rot="-540000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117283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600">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2091</Words>
  <Characters>11920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Econ-180-1-PC</dc:creator>
  <cp:lastModifiedBy>David Karapetyan</cp:lastModifiedBy>
  <cp:revision>7</cp:revision>
  <dcterms:created xsi:type="dcterms:W3CDTF">2020-04-09T21:36:00Z</dcterms:created>
  <dcterms:modified xsi:type="dcterms:W3CDTF">2020-04-10T18:28:00Z</dcterms:modified>
</cp:coreProperties>
</file>